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6D" w:rsidRPr="005C3D72" w:rsidRDefault="003F006D" w:rsidP="005C3D72">
      <w:pPr>
        <w:jc w:val="both"/>
        <w:rPr>
          <w:rFonts w:asciiTheme="minorHAnsi" w:hAnsiTheme="minorHAnsi" w:cstheme="minorHAnsi"/>
          <w:sz w:val="22"/>
        </w:rPr>
      </w:pPr>
    </w:p>
    <w:p w:rsidR="00EE3C38" w:rsidRPr="005C3D72" w:rsidRDefault="00EE3C38" w:rsidP="005C3D7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5C3D72">
        <w:rPr>
          <w:rFonts w:asciiTheme="minorHAnsi" w:hAnsiTheme="minorHAnsi" w:cstheme="minorHAnsi"/>
          <w:b/>
          <w:sz w:val="22"/>
        </w:rPr>
        <w:t>Verslag Dagelijks Bestuur LOP Ronse Basis</w:t>
      </w:r>
    </w:p>
    <w:p w:rsidR="00EE3C38" w:rsidRPr="005C3D72" w:rsidRDefault="00EE3C38" w:rsidP="005C3D7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5C3D72">
        <w:rPr>
          <w:rFonts w:asciiTheme="minorHAnsi" w:hAnsiTheme="minorHAnsi" w:cstheme="minorHAnsi"/>
          <w:sz w:val="22"/>
        </w:rPr>
        <w:t>1 december 2014</w:t>
      </w:r>
    </w:p>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w:t>
      </w:r>
    </w:p>
    <w:p w:rsidR="00EE3C38" w:rsidRPr="005C3D72" w:rsidRDefault="00EE3C38" w:rsidP="005C3D72">
      <w:pPr>
        <w:jc w:val="both"/>
        <w:rPr>
          <w:rFonts w:asciiTheme="minorHAnsi" w:hAnsiTheme="minorHAnsi" w:cstheme="minorHAnsi"/>
          <w:sz w:val="22"/>
        </w:rPr>
      </w:pPr>
    </w:p>
    <w:p w:rsidR="00EE3C38" w:rsidRPr="005C3D72" w:rsidRDefault="00EE3C38" w:rsidP="005C3D72">
      <w:pPr>
        <w:shd w:val="clear" w:color="auto" w:fill="D9D9D9"/>
        <w:jc w:val="both"/>
        <w:rPr>
          <w:rFonts w:asciiTheme="minorHAnsi" w:hAnsiTheme="minorHAnsi" w:cstheme="minorHAnsi"/>
          <w:b/>
          <w:sz w:val="22"/>
        </w:rPr>
      </w:pPr>
      <w:r w:rsidRPr="005C3D72">
        <w:rPr>
          <w:rFonts w:asciiTheme="minorHAnsi" w:hAnsiTheme="minorHAnsi" w:cstheme="minorHAnsi"/>
          <w:b/>
          <w:sz w:val="22"/>
        </w:rPr>
        <w:t>Aanwezig / Verontschuldigd</w:t>
      </w:r>
    </w:p>
    <w:p w:rsidR="00EE3C38" w:rsidRPr="005C3D72" w:rsidRDefault="00EE3C38" w:rsidP="005C3D72">
      <w:pPr>
        <w:jc w:val="both"/>
        <w:rPr>
          <w:rFonts w:asciiTheme="minorHAnsi" w:hAnsiTheme="minorHAnsi" w:cstheme="minorHAnsi"/>
          <w:i/>
          <w:sz w:val="22"/>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xml:space="preserve">Paul </w:t>
            </w:r>
            <w:proofErr w:type="spellStart"/>
            <w:r w:rsidRPr="005C3D72">
              <w:rPr>
                <w:rFonts w:asciiTheme="minorHAnsi" w:hAnsiTheme="minorHAnsi" w:cstheme="minorHAnsi"/>
                <w:sz w:val="22"/>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A</w:t>
            </w:r>
          </w:p>
        </w:tc>
      </w:tr>
      <w:tr w:rsidR="00EE3C38" w:rsidRPr="005C3D72" w:rsidTr="004F2E3F">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lang w:val="en-GB"/>
              </w:rPr>
              <w:t xml:space="preserve">BSGO </w:t>
            </w:r>
            <w:proofErr w:type="spellStart"/>
            <w:r w:rsidRPr="005C3D72">
              <w:rPr>
                <w:rFonts w:asciiTheme="minorHAnsi" w:hAnsiTheme="minorHAnsi" w:cstheme="minorHAnsi"/>
                <w:snapToGrid w:val="0"/>
                <w:sz w:val="22"/>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V</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lang w:val="fr-FR"/>
              </w:rPr>
            </w:pPr>
            <w:r w:rsidRPr="005C3D72">
              <w:rPr>
                <w:rFonts w:asciiTheme="minorHAnsi" w:hAnsiTheme="minorHAnsi" w:cstheme="minorHAnsi"/>
                <w:snapToGrid w:val="0"/>
                <w:sz w:val="22"/>
                <w:lang w:val="fr-FR"/>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lang w:val="fr-FR"/>
              </w:rPr>
            </w:pPr>
            <w:r w:rsidRPr="005C3D72">
              <w:rPr>
                <w:rFonts w:asciiTheme="minorHAnsi" w:hAnsiTheme="minorHAnsi" w:cstheme="minorHAnsi"/>
                <w:snapToGrid w:val="0"/>
                <w:sz w:val="22"/>
                <w:lang w:val="fr-FR"/>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xml:space="preserve">Chris </w:t>
            </w:r>
            <w:proofErr w:type="spellStart"/>
            <w:r w:rsidRPr="005C3D72">
              <w:rPr>
                <w:rFonts w:asciiTheme="minorHAnsi" w:hAnsiTheme="minorHAnsi" w:cstheme="minorHAnsi"/>
                <w:sz w:val="22"/>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lang w:val="en-GB"/>
              </w:rPr>
            </w:pPr>
            <w:r w:rsidRPr="005C3D72">
              <w:rPr>
                <w:rFonts w:asciiTheme="minorHAnsi" w:hAnsiTheme="minorHAnsi" w:cstheme="minorHAnsi"/>
                <w:snapToGrid w:val="0"/>
                <w:sz w:val="22"/>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lang w:val="en-GB"/>
              </w:rPr>
            </w:pPr>
            <w:r w:rsidRPr="005C3D72">
              <w:rPr>
                <w:rFonts w:asciiTheme="minorHAnsi" w:hAnsiTheme="minorHAnsi" w:cstheme="minorHAnsi"/>
                <w:snapToGrid w:val="0"/>
                <w:sz w:val="22"/>
                <w:lang w:val="en-GB"/>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Stijn De Milde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lang w:val="en-GB"/>
              </w:rPr>
            </w:pPr>
            <w:proofErr w:type="spellStart"/>
            <w:r w:rsidRPr="005C3D72">
              <w:rPr>
                <w:rFonts w:asciiTheme="minorHAnsi" w:hAnsiTheme="minorHAnsi" w:cstheme="minorHAnsi"/>
                <w:snapToGrid w:val="0"/>
                <w:sz w:val="22"/>
              </w:rPr>
              <w:t>Sancta</w:t>
            </w:r>
            <w:proofErr w:type="spellEnd"/>
            <w:r w:rsidRPr="005C3D72">
              <w:rPr>
                <w:rFonts w:asciiTheme="minorHAnsi" w:hAnsiTheme="minorHAnsi" w:cstheme="minorHAnsi"/>
                <w:snapToGrid w:val="0"/>
                <w:sz w:val="22"/>
              </w:rPr>
              <w:t xml:space="preserve"> Maria Kleuter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lang w:val="en-GB"/>
              </w:rPr>
            </w:pPr>
            <w:r w:rsidRPr="005C3D72">
              <w:rPr>
                <w:rFonts w:asciiTheme="minorHAnsi" w:hAnsiTheme="minorHAnsi" w:cstheme="minorHAnsi"/>
                <w:snapToGrid w:val="0"/>
                <w:sz w:val="22"/>
                <w:lang w:val="en-GB"/>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xml:space="preserve">Jennifer Van </w:t>
            </w:r>
            <w:proofErr w:type="spellStart"/>
            <w:r w:rsidRPr="005C3D72">
              <w:rPr>
                <w:rFonts w:asciiTheme="minorHAnsi" w:hAnsiTheme="minorHAnsi" w:cstheme="minorHAnsi"/>
                <w:sz w:val="22"/>
              </w:rPr>
              <w:t>Wambeke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lang w:val="en-GB"/>
              </w:rPr>
            </w:pPr>
            <w:r w:rsidRPr="005C3D72">
              <w:rPr>
                <w:rFonts w:asciiTheme="minorHAnsi" w:hAnsiTheme="minorHAnsi" w:cstheme="minorHAnsi"/>
                <w:snapToGrid w:val="0"/>
                <w:sz w:val="22"/>
                <w:lang w:val="en-GB"/>
              </w:rPr>
              <w:t xml:space="preserve">VBS </w:t>
            </w:r>
            <w:proofErr w:type="spellStart"/>
            <w:r w:rsidRPr="005C3D72">
              <w:rPr>
                <w:rFonts w:asciiTheme="minorHAnsi" w:hAnsiTheme="minorHAnsi" w:cstheme="minorHAnsi"/>
                <w:snapToGrid w:val="0"/>
                <w:sz w:val="22"/>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lang w:val="en-GB"/>
              </w:rPr>
            </w:pPr>
            <w:r w:rsidRPr="005C3D72">
              <w:rPr>
                <w:rFonts w:asciiTheme="minorHAnsi" w:hAnsiTheme="minorHAnsi" w:cstheme="minorHAnsi"/>
                <w:snapToGrid w:val="0"/>
                <w:sz w:val="22"/>
                <w:lang w:val="en-GB"/>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xml:space="preserve">Elke </w:t>
            </w:r>
            <w:proofErr w:type="spellStart"/>
            <w:r w:rsidRPr="005C3D72">
              <w:rPr>
                <w:rFonts w:asciiTheme="minorHAnsi" w:hAnsiTheme="minorHAnsi" w:cstheme="minorHAnsi"/>
                <w:sz w:val="22"/>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xml:space="preserve">Hélène </w:t>
            </w:r>
            <w:proofErr w:type="spellStart"/>
            <w:r w:rsidRPr="005C3D72">
              <w:rPr>
                <w:rFonts w:asciiTheme="minorHAnsi" w:hAnsiTheme="minorHAnsi" w:cstheme="minorHAnsi"/>
                <w:sz w:val="22"/>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V</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proofErr w:type="spellStart"/>
            <w:r w:rsidRPr="005C3D72">
              <w:rPr>
                <w:rFonts w:asciiTheme="minorHAnsi" w:hAnsiTheme="minorHAnsi" w:cstheme="minorHAnsi"/>
                <w:sz w:val="22"/>
              </w:rPr>
              <w:t>Safia</w:t>
            </w:r>
            <w:proofErr w:type="spellEnd"/>
            <w:r w:rsidRPr="005C3D72">
              <w:rPr>
                <w:rFonts w:asciiTheme="minorHAnsi" w:hAnsiTheme="minorHAnsi" w:cstheme="minorHAnsi"/>
                <w:sz w:val="22"/>
              </w:rPr>
              <w:t xml:space="preserve"> </w:t>
            </w:r>
            <w:proofErr w:type="spellStart"/>
            <w:r w:rsidRPr="005C3D72">
              <w:rPr>
                <w:rFonts w:asciiTheme="minorHAnsi" w:hAnsiTheme="minorHAnsi" w:cstheme="minorHAnsi"/>
                <w:sz w:val="22"/>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V</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xml:space="preserve">Luc </w:t>
            </w:r>
            <w:proofErr w:type="spellStart"/>
            <w:r w:rsidRPr="005C3D72">
              <w:rPr>
                <w:rFonts w:asciiTheme="minorHAnsi" w:hAnsiTheme="minorHAnsi" w:cstheme="minorHAnsi"/>
                <w:sz w:val="22"/>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V</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proofErr w:type="spellStart"/>
            <w:r w:rsidRPr="005C3D72">
              <w:rPr>
                <w:rFonts w:asciiTheme="minorHAnsi" w:hAnsiTheme="minorHAnsi" w:cstheme="minorHAnsi"/>
                <w:snapToGrid w:val="0"/>
                <w:sz w:val="22"/>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A</w:t>
            </w:r>
          </w:p>
        </w:tc>
      </w:tr>
      <w:tr w:rsidR="00EE3C38" w:rsidRPr="005C3D72" w:rsidTr="004F2E3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xml:space="preserve">Wouter </w:t>
            </w:r>
            <w:proofErr w:type="spellStart"/>
            <w:r w:rsidRPr="005C3D72">
              <w:rPr>
                <w:rFonts w:asciiTheme="minorHAnsi" w:hAnsiTheme="minorHAnsi" w:cstheme="minorHAnsi"/>
                <w:sz w:val="22"/>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E3C38" w:rsidRPr="005C3D72" w:rsidRDefault="00EE3C38" w:rsidP="005C3D72">
            <w:pPr>
              <w:jc w:val="both"/>
              <w:rPr>
                <w:rFonts w:asciiTheme="minorHAnsi" w:hAnsiTheme="minorHAnsi" w:cstheme="minorHAnsi"/>
                <w:snapToGrid w:val="0"/>
                <w:sz w:val="22"/>
              </w:rPr>
            </w:pPr>
            <w:r w:rsidRPr="005C3D72">
              <w:rPr>
                <w:rFonts w:asciiTheme="minorHAnsi" w:hAnsiTheme="minorHAnsi" w:cstheme="minorHAnsi"/>
                <w:snapToGrid w:val="0"/>
                <w:sz w:val="22"/>
              </w:rPr>
              <w:t>A</w:t>
            </w:r>
          </w:p>
        </w:tc>
      </w:tr>
    </w:tbl>
    <w:p w:rsidR="00EE3C38" w:rsidRPr="005C3D72" w:rsidRDefault="00EE3C38" w:rsidP="005C3D72">
      <w:pPr>
        <w:jc w:val="both"/>
        <w:rPr>
          <w:rFonts w:asciiTheme="minorHAnsi" w:hAnsiTheme="minorHAnsi" w:cstheme="minorHAnsi"/>
          <w:i/>
          <w:sz w:val="22"/>
        </w:rPr>
      </w:pPr>
    </w:p>
    <w:p w:rsidR="00EE3C38" w:rsidRPr="005C3D72" w:rsidRDefault="00EE3C38" w:rsidP="005C3D72">
      <w:pPr>
        <w:jc w:val="both"/>
        <w:rPr>
          <w:rFonts w:asciiTheme="minorHAnsi" w:hAnsiTheme="minorHAnsi" w:cstheme="minorHAnsi"/>
          <w:i/>
          <w:sz w:val="22"/>
        </w:rPr>
      </w:pPr>
    </w:p>
    <w:p w:rsidR="00EE3C38" w:rsidRPr="005C3D72" w:rsidRDefault="00EE3C38" w:rsidP="005C3D72">
      <w:pPr>
        <w:shd w:val="clear" w:color="auto" w:fill="D9D9D9" w:themeFill="background1" w:themeFillShade="D9"/>
        <w:tabs>
          <w:tab w:val="left" w:pos="709"/>
        </w:tabs>
        <w:jc w:val="both"/>
        <w:rPr>
          <w:rFonts w:asciiTheme="minorHAnsi" w:hAnsiTheme="minorHAnsi" w:cstheme="minorHAnsi"/>
          <w:b/>
          <w:sz w:val="22"/>
        </w:rPr>
      </w:pPr>
      <w:r w:rsidRPr="005C3D72">
        <w:rPr>
          <w:rFonts w:asciiTheme="minorHAnsi" w:hAnsiTheme="minorHAnsi" w:cstheme="minorHAnsi"/>
          <w:b/>
          <w:sz w:val="22"/>
        </w:rPr>
        <w:t>Bijlagen</w:t>
      </w:r>
    </w:p>
    <w:p w:rsidR="00EE3C38" w:rsidRPr="005C3D72" w:rsidRDefault="00EE3C38" w:rsidP="005C3D72">
      <w:pPr>
        <w:tabs>
          <w:tab w:val="left" w:pos="709"/>
          <w:tab w:val="left" w:pos="6075"/>
        </w:tabs>
        <w:jc w:val="both"/>
        <w:rPr>
          <w:rFonts w:asciiTheme="minorHAnsi" w:hAnsiTheme="minorHAnsi" w:cstheme="minorHAnsi"/>
          <w:sz w:val="22"/>
        </w:rPr>
      </w:pPr>
    </w:p>
    <w:p w:rsidR="00CE5B53" w:rsidRPr="005C3D72" w:rsidRDefault="00CE5B53" w:rsidP="005C3D72">
      <w:pPr>
        <w:pStyle w:val="Lijstalinea"/>
        <w:numPr>
          <w:ilvl w:val="0"/>
          <w:numId w:val="4"/>
        </w:numPr>
        <w:spacing w:line="276" w:lineRule="auto"/>
        <w:jc w:val="both"/>
        <w:rPr>
          <w:rFonts w:asciiTheme="minorHAnsi" w:hAnsiTheme="minorHAnsi" w:cstheme="minorHAnsi"/>
        </w:rPr>
      </w:pPr>
      <w:r w:rsidRPr="005C3D72">
        <w:rPr>
          <w:rFonts w:asciiTheme="minorHAnsi" w:hAnsiTheme="minorHAnsi" w:cstheme="minorHAnsi"/>
        </w:rPr>
        <w:t>Gegevens relatieve aanwezigheid indicatorleerlingen dd. 1/2/2013</w:t>
      </w:r>
    </w:p>
    <w:p w:rsidR="00CE5B53" w:rsidRPr="005C3D72" w:rsidRDefault="00CE5B53" w:rsidP="005C3D72">
      <w:pPr>
        <w:tabs>
          <w:tab w:val="left" w:pos="709"/>
          <w:tab w:val="left" w:pos="6075"/>
        </w:tabs>
        <w:jc w:val="both"/>
        <w:rPr>
          <w:rFonts w:asciiTheme="minorHAnsi" w:hAnsiTheme="minorHAnsi" w:cstheme="minorHAnsi"/>
          <w:sz w:val="22"/>
        </w:rPr>
      </w:pPr>
    </w:p>
    <w:p w:rsidR="00EE3C38" w:rsidRPr="005C3D72" w:rsidRDefault="00EE3C38" w:rsidP="005C3D72">
      <w:pPr>
        <w:shd w:val="clear" w:color="auto" w:fill="D9D9D9" w:themeFill="background1" w:themeFillShade="D9"/>
        <w:tabs>
          <w:tab w:val="left" w:pos="709"/>
        </w:tabs>
        <w:jc w:val="both"/>
        <w:rPr>
          <w:rFonts w:asciiTheme="minorHAnsi" w:hAnsiTheme="minorHAnsi" w:cstheme="minorHAnsi"/>
          <w:b/>
          <w:sz w:val="22"/>
        </w:rPr>
      </w:pPr>
      <w:r w:rsidRPr="005C3D72">
        <w:rPr>
          <w:rFonts w:asciiTheme="minorHAnsi" w:hAnsiTheme="minorHAnsi" w:cstheme="minorHAnsi"/>
          <w:b/>
          <w:sz w:val="22"/>
        </w:rPr>
        <w:t>Data en locaties volgende bijeenkomsten</w:t>
      </w:r>
    </w:p>
    <w:p w:rsidR="00EE3C38" w:rsidRPr="005C3D72" w:rsidRDefault="00EE3C38" w:rsidP="005C3D72">
      <w:pPr>
        <w:tabs>
          <w:tab w:val="left" w:pos="709"/>
          <w:tab w:val="left" w:pos="6075"/>
        </w:tabs>
        <w:jc w:val="both"/>
        <w:rPr>
          <w:rFonts w:asciiTheme="minorHAnsi" w:hAnsiTheme="minorHAnsi" w:cstheme="minorHAnsi"/>
          <w:i/>
          <w:sz w:val="22"/>
        </w:rPr>
      </w:pPr>
    </w:p>
    <w:tbl>
      <w:tblPr>
        <w:tblStyle w:val="Tabelraster"/>
        <w:tblW w:w="8330" w:type="dxa"/>
        <w:tblLook w:val="04A0" w:firstRow="1" w:lastRow="0" w:firstColumn="1" w:lastColumn="0" w:noHBand="0" w:noVBand="1"/>
      </w:tblPr>
      <w:tblGrid>
        <w:gridCol w:w="3510"/>
        <w:gridCol w:w="2268"/>
        <w:gridCol w:w="2552"/>
      </w:tblGrid>
      <w:tr w:rsidR="00EF2826" w:rsidRPr="005C3D72" w:rsidTr="00EF2826">
        <w:tc>
          <w:tcPr>
            <w:tcW w:w="3510" w:type="dxa"/>
          </w:tcPr>
          <w:p w:rsidR="00EF2826" w:rsidRPr="005C3D72" w:rsidRDefault="00EF2826" w:rsidP="005C3D72">
            <w:pPr>
              <w:tabs>
                <w:tab w:val="left" w:pos="709"/>
              </w:tabs>
              <w:spacing w:line="276" w:lineRule="auto"/>
              <w:jc w:val="both"/>
              <w:rPr>
                <w:rFonts w:asciiTheme="minorHAnsi" w:hAnsiTheme="minorHAnsi" w:cstheme="minorHAnsi"/>
                <w:sz w:val="22"/>
              </w:rPr>
            </w:pPr>
            <w:r w:rsidRPr="005C3D72">
              <w:rPr>
                <w:rFonts w:asciiTheme="minorHAnsi" w:hAnsiTheme="minorHAnsi" w:cstheme="minorHAnsi"/>
                <w:sz w:val="22"/>
              </w:rPr>
              <w:t>Algemene Vergadering</w:t>
            </w:r>
          </w:p>
        </w:tc>
        <w:tc>
          <w:tcPr>
            <w:tcW w:w="2268" w:type="dxa"/>
          </w:tcPr>
          <w:p w:rsidR="00EF2826" w:rsidRPr="005C3D72" w:rsidRDefault="00EF2826" w:rsidP="005C3D72">
            <w:pPr>
              <w:tabs>
                <w:tab w:val="left" w:pos="709"/>
                <w:tab w:val="left" w:pos="6075"/>
              </w:tabs>
              <w:spacing w:line="276" w:lineRule="auto"/>
              <w:jc w:val="both"/>
              <w:rPr>
                <w:rFonts w:asciiTheme="minorHAnsi" w:hAnsiTheme="minorHAnsi" w:cstheme="minorHAnsi"/>
                <w:sz w:val="22"/>
              </w:rPr>
            </w:pPr>
            <w:r w:rsidRPr="005C3D72">
              <w:rPr>
                <w:rFonts w:asciiTheme="minorHAnsi" w:hAnsiTheme="minorHAnsi" w:cstheme="minorHAnsi"/>
                <w:sz w:val="22"/>
              </w:rPr>
              <w:t>23 februari 2015</w:t>
            </w:r>
          </w:p>
        </w:tc>
        <w:tc>
          <w:tcPr>
            <w:tcW w:w="2552" w:type="dxa"/>
          </w:tcPr>
          <w:p w:rsidR="00EF2826" w:rsidRPr="005C3D72" w:rsidRDefault="00EF2826" w:rsidP="005C3D72">
            <w:pPr>
              <w:tabs>
                <w:tab w:val="left" w:pos="6075"/>
              </w:tabs>
              <w:spacing w:line="276" w:lineRule="auto"/>
              <w:jc w:val="both"/>
              <w:rPr>
                <w:rFonts w:asciiTheme="minorHAnsi" w:hAnsiTheme="minorHAnsi" w:cstheme="minorHAnsi"/>
                <w:sz w:val="22"/>
              </w:rPr>
            </w:pPr>
            <w:r w:rsidRPr="005C3D72">
              <w:rPr>
                <w:rFonts w:asciiTheme="minorHAnsi" w:hAnsiTheme="minorHAnsi" w:cstheme="minorHAnsi"/>
                <w:sz w:val="22"/>
              </w:rPr>
              <w:t>19u-21u</w:t>
            </w:r>
          </w:p>
        </w:tc>
      </w:tr>
      <w:tr w:rsidR="00EF2826" w:rsidRPr="005C3D72" w:rsidTr="00EF2826">
        <w:tc>
          <w:tcPr>
            <w:tcW w:w="3510" w:type="dxa"/>
          </w:tcPr>
          <w:p w:rsidR="00EF2826" w:rsidRPr="005C3D72" w:rsidRDefault="00EF2826" w:rsidP="005C3D72">
            <w:pPr>
              <w:tabs>
                <w:tab w:val="left" w:pos="709"/>
              </w:tabs>
              <w:spacing w:line="276" w:lineRule="auto"/>
              <w:jc w:val="both"/>
              <w:rPr>
                <w:rFonts w:asciiTheme="minorHAnsi" w:hAnsiTheme="minorHAnsi" w:cstheme="minorHAnsi"/>
                <w:sz w:val="22"/>
              </w:rPr>
            </w:pPr>
            <w:r w:rsidRPr="005C3D72">
              <w:rPr>
                <w:rFonts w:asciiTheme="minorHAnsi" w:hAnsiTheme="minorHAnsi" w:cstheme="minorHAnsi"/>
                <w:sz w:val="22"/>
              </w:rPr>
              <w:t>Dagelijks Bestuur</w:t>
            </w:r>
          </w:p>
        </w:tc>
        <w:tc>
          <w:tcPr>
            <w:tcW w:w="2268" w:type="dxa"/>
          </w:tcPr>
          <w:p w:rsidR="00EF2826" w:rsidRPr="005C3D72" w:rsidRDefault="00EF2826" w:rsidP="005C3D72">
            <w:pPr>
              <w:tabs>
                <w:tab w:val="left" w:pos="709"/>
                <w:tab w:val="left" w:pos="6075"/>
              </w:tabs>
              <w:spacing w:line="276" w:lineRule="auto"/>
              <w:jc w:val="both"/>
              <w:rPr>
                <w:rFonts w:asciiTheme="minorHAnsi" w:hAnsiTheme="minorHAnsi" w:cstheme="minorHAnsi"/>
                <w:sz w:val="22"/>
              </w:rPr>
            </w:pPr>
            <w:r w:rsidRPr="005C3D72">
              <w:rPr>
                <w:rFonts w:asciiTheme="minorHAnsi" w:hAnsiTheme="minorHAnsi" w:cstheme="minorHAnsi"/>
                <w:sz w:val="22"/>
              </w:rPr>
              <w:t>9 maart 2015</w:t>
            </w:r>
          </w:p>
        </w:tc>
        <w:tc>
          <w:tcPr>
            <w:tcW w:w="2552" w:type="dxa"/>
          </w:tcPr>
          <w:p w:rsidR="00EF2826" w:rsidRPr="005C3D72" w:rsidRDefault="00EF2826" w:rsidP="005C3D72">
            <w:pPr>
              <w:tabs>
                <w:tab w:val="left" w:pos="6075"/>
              </w:tabs>
              <w:spacing w:line="276" w:lineRule="auto"/>
              <w:jc w:val="both"/>
              <w:rPr>
                <w:rFonts w:asciiTheme="minorHAnsi" w:hAnsiTheme="minorHAnsi" w:cstheme="minorHAnsi"/>
                <w:sz w:val="22"/>
              </w:rPr>
            </w:pPr>
            <w:r w:rsidRPr="005C3D72">
              <w:rPr>
                <w:rFonts w:asciiTheme="minorHAnsi" w:hAnsiTheme="minorHAnsi" w:cstheme="minorHAnsi"/>
                <w:sz w:val="22"/>
              </w:rPr>
              <w:t>13.30-15.30u</w:t>
            </w:r>
          </w:p>
        </w:tc>
      </w:tr>
      <w:tr w:rsidR="00EF2826" w:rsidRPr="005C3D72" w:rsidTr="00EF2826">
        <w:tc>
          <w:tcPr>
            <w:tcW w:w="3510" w:type="dxa"/>
          </w:tcPr>
          <w:p w:rsidR="00EF2826" w:rsidRPr="005C3D72" w:rsidRDefault="00EF2826" w:rsidP="005C3D72">
            <w:pPr>
              <w:tabs>
                <w:tab w:val="left" w:pos="709"/>
              </w:tabs>
              <w:spacing w:line="276" w:lineRule="auto"/>
              <w:jc w:val="both"/>
              <w:rPr>
                <w:rFonts w:asciiTheme="minorHAnsi" w:hAnsiTheme="minorHAnsi" w:cstheme="minorHAnsi"/>
                <w:sz w:val="22"/>
              </w:rPr>
            </w:pPr>
            <w:r w:rsidRPr="005C3D72">
              <w:rPr>
                <w:rFonts w:asciiTheme="minorHAnsi" w:hAnsiTheme="minorHAnsi" w:cstheme="minorHAnsi"/>
                <w:sz w:val="22"/>
              </w:rPr>
              <w:t>Dagelijks Bestuur</w:t>
            </w:r>
          </w:p>
        </w:tc>
        <w:tc>
          <w:tcPr>
            <w:tcW w:w="2268" w:type="dxa"/>
          </w:tcPr>
          <w:p w:rsidR="00EF2826" w:rsidRPr="005C3D72" w:rsidRDefault="00EF2826" w:rsidP="005C3D72">
            <w:pPr>
              <w:tabs>
                <w:tab w:val="left" w:pos="709"/>
                <w:tab w:val="left" w:pos="6075"/>
              </w:tabs>
              <w:spacing w:line="276" w:lineRule="auto"/>
              <w:jc w:val="both"/>
              <w:rPr>
                <w:rFonts w:asciiTheme="minorHAnsi" w:hAnsiTheme="minorHAnsi" w:cstheme="minorHAnsi"/>
                <w:sz w:val="22"/>
              </w:rPr>
            </w:pPr>
            <w:r w:rsidRPr="005C3D72">
              <w:rPr>
                <w:rFonts w:asciiTheme="minorHAnsi" w:hAnsiTheme="minorHAnsi" w:cstheme="minorHAnsi"/>
                <w:sz w:val="22"/>
              </w:rPr>
              <w:t>4 mei 2015</w:t>
            </w:r>
          </w:p>
        </w:tc>
        <w:tc>
          <w:tcPr>
            <w:tcW w:w="2552" w:type="dxa"/>
          </w:tcPr>
          <w:p w:rsidR="00EF2826" w:rsidRPr="005C3D72" w:rsidRDefault="00EF2826" w:rsidP="005C3D72">
            <w:pPr>
              <w:tabs>
                <w:tab w:val="left" w:pos="6075"/>
              </w:tabs>
              <w:spacing w:line="276" w:lineRule="auto"/>
              <w:jc w:val="both"/>
              <w:rPr>
                <w:rFonts w:asciiTheme="minorHAnsi" w:hAnsiTheme="minorHAnsi" w:cstheme="minorHAnsi"/>
                <w:sz w:val="22"/>
              </w:rPr>
            </w:pPr>
            <w:r w:rsidRPr="005C3D72">
              <w:rPr>
                <w:rFonts w:asciiTheme="minorHAnsi" w:hAnsiTheme="minorHAnsi" w:cstheme="minorHAnsi"/>
                <w:sz w:val="22"/>
              </w:rPr>
              <w:t>9-11u</w:t>
            </w:r>
          </w:p>
        </w:tc>
      </w:tr>
      <w:tr w:rsidR="00EF2826" w:rsidRPr="005C3D72" w:rsidTr="00EF2826">
        <w:tc>
          <w:tcPr>
            <w:tcW w:w="3510" w:type="dxa"/>
          </w:tcPr>
          <w:p w:rsidR="00EF2826" w:rsidRPr="005C3D72" w:rsidRDefault="00EF2826" w:rsidP="005C3D72">
            <w:pPr>
              <w:tabs>
                <w:tab w:val="left" w:pos="709"/>
              </w:tabs>
              <w:spacing w:line="276" w:lineRule="auto"/>
              <w:jc w:val="both"/>
              <w:rPr>
                <w:rFonts w:asciiTheme="minorHAnsi" w:hAnsiTheme="minorHAnsi" w:cstheme="minorHAnsi"/>
                <w:sz w:val="22"/>
              </w:rPr>
            </w:pPr>
            <w:r w:rsidRPr="005C3D72">
              <w:rPr>
                <w:rFonts w:asciiTheme="minorHAnsi" w:hAnsiTheme="minorHAnsi" w:cstheme="minorHAnsi"/>
                <w:sz w:val="22"/>
              </w:rPr>
              <w:t>Dagelijks Bestuur</w:t>
            </w:r>
          </w:p>
        </w:tc>
        <w:tc>
          <w:tcPr>
            <w:tcW w:w="2268" w:type="dxa"/>
          </w:tcPr>
          <w:p w:rsidR="00EF2826" w:rsidRPr="005C3D72" w:rsidRDefault="00EF2826" w:rsidP="005C3D72">
            <w:pPr>
              <w:tabs>
                <w:tab w:val="left" w:pos="709"/>
                <w:tab w:val="left" w:pos="6075"/>
              </w:tabs>
              <w:spacing w:line="276" w:lineRule="auto"/>
              <w:jc w:val="both"/>
              <w:rPr>
                <w:rFonts w:asciiTheme="minorHAnsi" w:hAnsiTheme="minorHAnsi" w:cstheme="minorHAnsi"/>
                <w:sz w:val="22"/>
              </w:rPr>
            </w:pPr>
            <w:r w:rsidRPr="005C3D72">
              <w:rPr>
                <w:rFonts w:asciiTheme="minorHAnsi" w:hAnsiTheme="minorHAnsi" w:cstheme="minorHAnsi"/>
                <w:sz w:val="22"/>
              </w:rPr>
              <w:t>18 juni 2015</w:t>
            </w:r>
          </w:p>
        </w:tc>
        <w:tc>
          <w:tcPr>
            <w:tcW w:w="2552" w:type="dxa"/>
          </w:tcPr>
          <w:p w:rsidR="00EF2826" w:rsidRPr="005C3D72" w:rsidRDefault="00EF2826" w:rsidP="005C3D72">
            <w:pPr>
              <w:tabs>
                <w:tab w:val="left" w:pos="6075"/>
              </w:tabs>
              <w:spacing w:line="276" w:lineRule="auto"/>
              <w:jc w:val="both"/>
              <w:rPr>
                <w:rFonts w:asciiTheme="minorHAnsi" w:hAnsiTheme="minorHAnsi" w:cstheme="minorHAnsi"/>
                <w:sz w:val="22"/>
              </w:rPr>
            </w:pPr>
            <w:r w:rsidRPr="005C3D72">
              <w:rPr>
                <w:rFonts w:asciiTheme="minorHAnsi" w:hAnsiTheme="minorHAnsi" w:cstheme="minorHAnsi"/>
                <w:sz w:val="22"/>
              </w:rPr>
              <w:t>13.30-15.30u</w:t>
            </w:r>
          </w:p>
        </w:tc>
      </w:tr>
    </w:tbl>
    <w:p w:rsidR="00EE3C38" w:rsidRPr="005C3D72" w:rsidRDefault="00EE3C38" w:rsidP="005C3D72">
      <w:pPr>
        <w:tabs>
          <w:tab w:val="left" w:pos="709"/>
        </w:tabs>
        <w:jc w:val="both"/>
        <w:rPr>
          <w:rStyle w:val="Zwaar"/>
          <w:rFonts w:asciiTheme="minorHAnsi" w:hAnsiTheme="minorHAnsi" w:cstheme="minorHAnsi"/>
          <w:b w:val="0"/>
          <w:sz w:val="22"/>
        </w:rPr>
      </w:pPr>
    </w:p>
    <w:p w:rsidR="00EE3C38" w:rsidRPr="005C3D72" w:rsidRDefault="00EE3C38" w:rsidP="005C3D72">
      <w:pPr>
        <w:tabs>
          <w:tab w:val="left" w:pos="709"/>
        </w:tabs>
        <w:jc w:val="both"/>
        <w:rPr>
          <w:rStyle w:val="Zwaar"/>
          <w:rFonts w:asciiTheme="minorHAnsi" w:hAnsiTheme="minorHAnsi" w:cstheme="minorHAnsi"/>
          <w:b w:val="0"/>
          <w:sz w:val="22"/>
        </w:rPr>
      </w:pPr>
    </w:p>
    <w:p w:rsidR="00EE3C38" w:rsidRPr="005C3D72" w:rsidRDefault="00EE3C38" w:rsidP="005C3D72">
      <w:pPr>
        <w:shd w:val="clear" w:color="auto" w:fill="D9D9D9" w:themeFill="background1" w:themeFillShade="D9"/>
        <w:tabs>
          <w:tab w:val="left" w:pos="709"/>
        </w:tabs>
        <w:jc w:val="both"/>
        <w:rPr>
          <w:rFonts w:asciiTheme="minorHAnsi" w:hAnsiTheme="minorHAnsi" w:cstheme="minorHAnsi"/>
          <w:b/>
          <w:sz w:val="22"/>
        </w:rPr>
      </w:pPr>
      <w:r w:rsidRPr="005C3D72">
        <w:rPr>
          <w:rFonts w:asciiTheme="minorHAnsi" w:hAnsiTheme="minorHAnsi" w:cstheme="minorHAnsi"/>
          <w:b/>
          <w:sz w:val="22"/>
        </w:rPr>
        <w:t>Agenda</w:t>
      </w:r>
    </w:p>
    <w:p w:rsidR="00EE3C38" w:rsidRPr="005C3D72" w:rsidRDefault="00EE3C38" w:rsidP="005C3D72">
      <w:pPr>
        <w:jc w:val="both"/>
        <w:rPr>
          <w:rStyle w:val="Zwaar"/>
          <w:rFonts w:asciiTheme="minorHAnsi" w:hAnsiTheme="minorHAnsi" w:cstheme="minorHAnsi"/>
          <w:b w:val="0"/>
          <w:sz w:val="22"/>
        </w:rPr>
      </w:pPr>
    </w:p>
    <w:p w:rsidR="00EE3C38" w:rsidRPr="005C3D72" w:rsidRDefault="00EE3C38" w:rsidP="005C3D72">
      <w:pPr>
        <w:pStyle w:val="Lijstalinea"/>
        <w:numPr>
          <w:ilvl w:val="0"/>
          <w:numId w:val="1"/>
        </w:numPr>
        <w:spacing w:line="276" w:lineRule="auto"/>
        <w:jc w:val="both"/>
        <w:rPr>
          <w:rFonts w:asciiTheme="minorHAnsi" w:hAnsiTheme="minorHAnsi" w:cstheme="minorHAnsi"/>
        </w:rPr>
      </w:pPr>
      <w:r w:rsidRPr="005C3D72">
        <w:rPr>
          <w:rFonts w:asciiTheme="minorHAnsi" w:hAnsiTheme="minorHAnsi" w:cstheme="minorHAnsi"/>
        </w:rPr>
        <w:t>Goedkeuring vorig verslag</w:t>
      </w:r>
    </w:p>
    <w:p w:rsidR="00EE3C38" w:rsidRPr="005C3D72" w:rsidRDefault="00CE5B53" w:rsidP="005C3D72">
      <w:pPr>
        <w:pStyle w:val="Lijstalinea"/>
        <w:numPr>
          <w:ilvl w:val="0"/>
          <w:numId w:val="1"/>
        </w:numPr>
        <w:spacing w:line="276" w:lineRule="auto"/>
        <w:jc w:val="both"/>
        <w:rPr>
          <w:rFonts w:asciiTheme="minorHAnsi" w:hAnsiTheme="minorHAnsi" w:cstheme="minorHAnsi"/>
        </w:rPr>
      </w:pPr>
      <w:r w:rsidRPr="005C3D72">
        <w:rPr>
          <w:rFonts w:asciiTheme="minorHAnsi" w:hAnsiTheme="minorHAnsi" w:cstheme="minorHAnsi"/>
        </w:rPr>
        <w:t>Voorzitterschap</w:t>
      </w:r>
    </w:p>
    <w:p w:rsidR="0018652A" w:rsidRPr="005C3D72" w:rsidRDefault="00E52E14" w:rsidP="005C3D72">
      <w:pPr>
        <w:pStyle w:val="Lijstalinea"/>
        <w:numPr>
          <w:ilvl w:val="0"/>
          <w:numId w:val="1"/>
        </w:numPr>
        <w:spacing w:line="276" w:lineRule="auto"/>
        <w:jc w:val="both"/>
        <w:rPr>
          <w:rFonts w:asciiTheme="minorHAnsi" w:hAnsiTheme="minorHAnsi" w:cstheme="minorHAnsi"/>
        </w:rPr>
      </w:pPr>
      <w:r w:rsidRPr="005C3D72">
        <w:rPr>
          <w:rFonts w:asciiTheme="minorHAnsi" w:hAnsiTheme="minorHAnsi" w:cstheme="minorHAnsi"/>
        </w:rPr>
        <w:t>V</w:t>
      </w:r>
      <w:r w:rsidR="0018652A" w:rsidRPr="005C3D72">
        <w:rPr>
          <w:rFonts w:asciiTheme="minorHAnsi" w:hAnsiTheme="minorHAnsi" w:cstheme="minorHAnsi"/>
        </w:rPr>
        <w:t>olgende vergaderingen</w:t>
      </w:r>
    </w:p>
    <w:p w:rsidR="00EE3C38" w:rsidRPr="005C3D72" w:rsidRDefault="00CE5B53" w:rsidP="005C3D72">
      <w:pPr>
        <w:pStyle w:val="Lijstalinea"/>
        <w:numPr>
          <w:ilvl w:val="0"/>
          <w:numId w:val="1"/>
        </w:numPr>
        <w:spacing w:line="276" w:lineRule="auto"/>
        <w:jc w:val="both"/>
        <w:rPr>
          <w:rFonts w:asciiTheme="minorHAnsi" w:hAnsiTheme="minorHAnsi" w:cstheme="minorHAnsi"/>
        </w:rPr>
      </w:pPr>
      <w:r w:rsidRPr="005C3D72">
        <w:rPr>
          <w:rFonts w:asciiTheme="minorHAnsi" w:hAnsiTheme="minorHAnsi" w:cstheme="minorHAnsi"/>
        </w:rPr>
        <w:t>I</w:t>
      </w:r>
      <w:r w:rsidR="00EE3C38" w:rsidRPr="005C3D72">
        <w:rPr>
          <w:rFonts w:asciiTheme="minorHAnsi" w:hAnsiTheme="minorHAnsi" w:cstheme="minorHAnsi"/>
        </w:rPr>
        <w:t>nschrijvingsbeleid</w:t>
      </w:r>
    </w:p>
    <w:p w:rsidR="00EE3C38" w:rsidRPr="005C3D72" w:rsidRDefault="00A95DDA" w:rsidP="005C3D72">
      <w:pPr>
        <w:pStyle w:val="Lijstalinea"/>
        <w:numPr>
          <w:ilvl w:val="0"/>
          <w:numId w:val="1"/>
        </w:numPr>
        <w:spacing w:line="276" w:lineRule="auto"/>
        <w:jc w:val="both"/>
        <w:rPr>
          <w:rFonts w:asciiTheme="minorHAnsi" w:hAnsiTheme="minorHAnsi" w:cstheme="minorHAnsi"/>
        </w:rPr>
      </w:pPr>
      <w:r>
        <w:rPr>
          <w:rFonts w:asciiTheme="minorHAnsi" w:hAnsiTheme="minorHAnsi" w:cstheme="minorHAnsi"/>
        </w:rPr>
        <w:t>Varia</w:t>
      </w:r>
    </w:p>
    <w:p w:rsidR="00EE3C38" w:rsidRPr="005C3D72" w:rsidRDefault="00EE3C38" w:rsidP="005C3D72">
      <w:pPr>
        <w:jc w:val="both"/>
        <w:rPr>
          <w:rFonts w:asciiTheme="minorHAnsi" w:hAnsiTheme="minorHAnsi" w:cstheme="minorHAnsi"/>
          <w:sz w:val="22"/>
        </w:rPr>
      </w:pPr>
    </w:p>
    <w:p w:rsidR="00CE5B53" w:rsidRPr="005C3D72" w:rsidRDefault="00CE5B53" w:rsidP="005C3D72">
      <w:pPr>
        <w:jc w:val="both"/>
        <w:rPr>
          <w:rFonts w:asciiTheme="minorHAnsi" w:hAnsiTheme="minorHAnsi" w:cstheme="minorHAnsi"/>
          <w:sz w:val="22"/>
        </w:rPr>
      </w:pPr>
    </w:p>
    <w:p w:rsidR="00CE5B53" w:rsidRPr="005C3D72" w:rsidRDefault="00CE5B53" w:rsidP="005C3D72">
      <w:pPr>
        <w:jc w:val="both"/>
        <w:rPr>
          <w:rFonts w:asciiTheme="minorHAnsi" w:hAnsiTheme="minorHAnsi" w:cstheme="minorHAnsi"/>
          <w:sz w:val="22"/>
        </w:rPr>
      </w:pPr>
    </w:p>
    <w:p w:rsidR="00CE5B53" w:rsidRPr="005C3D72" w:rsidRDefault="00CE5B53" w:rsidP="005C3D72">
      <w:pPr>
        <w:jc w:val="both"/>
        <w:rPr>
          <w:rFonts w:asciiTheme="minorHAnsi" w:hAnsiTheme="minorHAnsi" w:cstheme="minorHAnsi"/>
          <w:sz w:val="22"/>
        </w:rPr>
      </w:pPr>
    </w:p>
    <w:p w:rsidR="00CE5B53" w:rsidRPr="005C3D72" w:rsidRDefault="00CE5B53" w:rsidP="005C3D72">
      <w:pPr>
        <w:jc w:val="both"/>
        <w:rPr>
          <w:rFonts w:asciiTheme="minorHAnsi" w:hAnsiTheme="minorHAnsi" w:cstheme="minorHAnsi"/>
          <w:sz w:val="22"/>
        </w:rPr>
      </w:pPr>
    </w:p>
    <w:p w:rsidR="00CE5B53" w:rsidRPr="005C3D72" w:rsidRDefault="00CE5B53" w:rsidP="005C3D72">
      <w:pPr>
        <w:jc w:val="both"/>
        <w:rPr>
          <w:rFonts w:asciiTheme="minorHAnsi" w:hAnsiTheme="minorHAnsi" w:cstheme="minorHAnsi"/>
          <w:sz w:val="22"/>
        </w:rPr>
      </w:pPr>
    </w:p>
    <w:p w:rsidR="00EE3C38" w:rsidRPr="005C3D72" w:rsidRDefault="00EE3C38" w:rsidP="005C3D72">
      <w:pPr>
        <w:shd w:val="clear" w:color="auto" w:fill="D9D9D9" w:themeFill="background1" w:themeFillShade="D9"/>
        <w:tabs>
          <w:tab w:val="left" w:pos="709"/>
        </w:tabs>
        <w:jc w:val="both"/>
        <w:rPr>
          <w:rFonts w:asciiTheme="minorHAnsi" w:hAnsiTheme="minorHAnsi" w:cstheme="minorHAnsi"/>
          <w:b/>
          <w:sz w:val="22"/>
        </w:rPr>
      </w:pPr>
      <w:r w:rsidRPr="005C3D72">
        <w:rPr>
          <w:rFonts w:asciiTheme="minorHAnsi" w:hAnsiTheme="minorHAnsi" w:cstheme="minorHAnsi"/>
          <w:b/>
          <w:sz w:val="22"/>
        </w:rPr>
        <w:t>Verslag</w:t>
      </w:r>
    </w:p>
    <w:p w:rsidR="00EE3C38" w:rsidRPr="005C3D72" w:rsidRDefault="00EE3C38" w:rsidP="005C3D72">
      <w:pPr>
        <w:jc w:val="both"/>
        <w:rPr>
          <w:rFonts w:asciiTheme="minorHAnsi" w:hAnsiTheme="minorHAnsi" w:cstheme="minorHAnsi"/>
          <w:sz w:val="22"/>
        </w:rPr>
      </w:pPr>
    </w:p>
    <w:p w:rsidR="00EE3C38" w:rsidRPr="005C3D72" w:rsidRDefault="00EE3C38" w:rsidP="005C3D72">
      <w:pPr>
        <w:pStyle w:val="Lijstalinea"/>
        <w:numPr>
          <w:ilvl w:val="0"/>
          <w:numId w:val="2"/>
        </w:numPr>
        <w:shd w:val="clear" w:color="auto" w:fill="F2F2F2" w:themeFill="background1" w:themeFillShade="F2"/>
        <w:spacing w:line="276" w:lineRule="auto"/>
        <w:jc w:val="both"/>
        <w:rPr>
          <w:rFonts w:asciiTheme="minorHAnsi" w:hAnsiTheme="minorHAnsi" w:cstheme="minorHAnsi"/>
          <w:b/>
        </w:rPr>
      </w:pPr>
      <w:r w:rsidRPr="005C3D72">
        <w:rPr>
          <w:rFonts w:asciiTheme="minorHAnsi" w:hAnsiTheme="minorHAnsi" w:cstheme="minorHAnsi"/>
          <w:b/>
        </w:rPr>
        <w:t>Goedkeuring vorig verslag</w:t>
      </w:r>
    </w:p>
    <w:p w:rsidR="00EE3C38" w:rsidRPr="005C3D72" w:rsidRDefault="00EE3C38" w:rsidP="005C3D72">
      <w:pPr>
        <w:jc w:val="both"/>
        <w:rPr>
          <w:rFonts w:asciiTheme="minorHAnsi" w:hAnsiTheme="minorHAnsi" w:cstheme="minorHAnsi"/>
          <w:sz w:val="22"/>
        </w:rPr>
      </w:pPr>
    </w:p>
    <w:p w:rsidR="00EE3C38" w:rsidRPr="005C3D72" w:rsidRDefault="00EE3C38" w:rsidP="005C3D72">
      <w:pPr>
        <w:jc w:val="both"/>
        <w:rPr>
          <w:rFonts w:asciiTheme="minorHAnsi" w:hAnsiTheme="minorHAnsi" w:cstheme="minorHAnsi"/>
          <w:sz w:val="22"/>
        </w:rPr>
      </w:pPr>
      <w:r w:rsidRPr="005C3D72">
        <w:rPr>
          <w:rFonts w:asciiTheme="minorHAnsi" w:hAnsiTheme="minorHAnsi" w:cstheme="minorHAnsi"/>
          <w:sz w:val="22"/>
        </w:rPr>
        <w:t xml:space="preserve">Er zijn geen opmerkingen bij het verslag van het Dagelijks Bestuur van </w:t>
      </w:r>
      <w:r w:rsidR="00CE5B53" w:rsidRPr="005C3D72">
        <w:rPr>
          <w:rFonts w:asciiTheme="minorHAnsi" w:hAnsiTheme="minorHAnsi" w:cstheme="minorHAnsi"/>
          <w:sz w:val="22"/>
        </w:rPr>
        <w:t>7 oktober</w:t>
      </w:r>
      <w:r w:rsidRPr="005C3D72">
        <w:rPr>
          <w:rFonts w:asciiTheme="minorHAnsi" w:hAnsiTheme="minorHAnsi" w:cstheme="minorHAnsi"/>
          <w:sz w:val="22"/>
        </w:rPr>
        <w:t xml:space="preserve"> 2014. Het verslag is bijgevolg goedgekeurd.</w:t>
      </w:r>
    </w:p>
    <w:p w:rsidR="00EE3C38" w:rsidRPr="005C3D72" w:rsidRDefault="00EE3C38" w:rsidP="005C3D72">
      <w:pPr>
        <w:jc w:val="both"/>
        <w:rPr>
          <w:rFonts w:asciiTheme="minorHAnsi" w:hAnsiTheme="minorHAnsi" w:cstheme="minorHAnsi"/>
          <w:sz w:val="22"/>
        </w:rPr>
      </w:pPr>
    </w:p>
    <w:p w:rsidR="00EE3C38" w:rsidRPr="005C3D72" w:rsidRDefault="00860FF5" w:rsidP="005C3D72">
      <w:pPr>
        <w:pStyle w:val="Lijstalinea"/>
        <w:numPr>
          <w:ilvl w:val="0"/>
          <w:numId w:val="2"/>
        </w:numPr>
        <w:shd w:val="clear" w:color="auto" w:fill="F2F2F2" w:themeFill="background1" w:themeFillShade="F2"/>
        <w:spacing w:line="276" w:lineRule="auto"/>
        <w:jc w:val="both"/>
        <w:rPr>
          <w:rFonts w:asciiTheme="minorHAnsi" w:hAnsiTheme="minorHAnsi" w:cstheme="minorHAnsi"/>
          <w:b/>
        </w:rPr>
      </w:pPr>
      <w:r w:rsidRPr="005C3D72">
        <w:rPr>
          <w:rFonts w:asciiTheme="minorHAnsi" w:hAnsiTheme="minorHAnsi" w:cstheme="minorHAnsi"/>
          <w:b/>
        </w:rPr>
        <w:t>Voorzitterschap</w:t>
      </w:r>
    </w:p>
    <w:p w:rsidR="00EE3C38" w:rsidRPr="005C3D72" w:rsidRDefault="00EE3C38" w:rsidP="005C3D72">
      <w:pPr>
        <w:jc w:val="both"/>
        <w:rPr>
          <w:rFonts w:asciiTheme="minorHAnsi" w:hAnsiTheme="minorHAnsi" w:cstheme="minorHAnsi"/>
          <w:sz w:val="22"/>
        </w:rPr>
      </w:pPr>
    </w:p>
    <w:p w:rsidR="007A5DE5" w:rsidRPr="005C3D72" w:rsidRDefault="007B3C52" w:rsidP="005C3D72">
      <w:pPr>
        <w:jc w:val="both"/>
        <w:rPr>
          <w:rFonts w:asciiTheme="minorHAnsi" w:hAnsiTheme="minorHAnsi" w:cstheme="minorHAnsi"/>
          <w:sz w:val="22"/>
        </w:rPr>
      </w:pPr>
      <w:r w:rsidRPr="005C3D72">
        <w:rPr>
          <w:rFonts w:asciiTheme="minorHAnsi" w:hAnsiTheme="minorHAnsi" w:cstheme="minorHAnsi"/>
          <w:sz w:val="22"/>
        </w:rPr>
        <w:t>Na 1 januari werkt Klaus niet meer bij Inburgering maar in de sector ouderenzorg, die uiteraard geen enkele affiniteit meer heeft met onderwijs. Daarom wil Klaus ook liever het LOP-voorzitterschap doorgeven aan iemand anders. Dit is echter niet dringend; het is niet de bedoeling het LOP in een vacuüm te laten.</w:t>
      </w:r>
    </w:p>
    <w:p w:rsidR="00C4127C" w:rsidRPr="005C3D72" w:rsidRDefault="007B3C52" w:rsidP="005C3D72">
      <w:pPr>
        <w:jc w:val="both"/>
        <w:rPr>
          <w:rFonts w:asciiTheme="minorHAnsi" w:hAnsiTheme="minorHAnsi" w:cstheme="minorHAnsi"/>
          <w:sz w:val="22"/>
        </w:rPr>
      </w:pPr>
      <w:r w:rsidRPr="005C3D72">
        <w:rPr>
          <w:rFonts w:asciiTheme="minorHAnsi" w:hAnsiTheme="minorHAnsi" w:cstheme="minorHAnsi"/>
          <w:sz w:val="22"/>
        </w:rPr>
        <w:t xml:space="preserve">Tegelijk vraagt Klaus aan het Dagelijks Bestuur het mandaat  om over deze overdracht  van het LOP-voorzitterschap te gaan spreken met de stad Ronse. De achtergrond hiervoor is de intentie van de Vlaamse overheid - volgens het Vlaamse regeerakkoord en de beleidsnota van de minister van Onderwijs - om de LOP-werking over te dragen aan de steden en gemeenten. </w:t>
      </w:r>
      <w:r w:rsidR="00C4127C" w:rsidRPr="005C3D72">
        <w:rPr>
          <w:rFonts w:asciiTheme="minorHAnsi" w:hAnsiTheme="minorHAnsi" w:cstheme="minorHAnsi"/>
          <w:sz w:val="22"/>
        </w:rPr>
        <w:t xml:space="preserve">Zo kan de stad desgewenst al een deel engagement opnemen en </w:t>
      </w:r>
      <w:r w:rsidR="00443D35" w:rsidRPr="005C3D72">
        <w:rPr>
          <w:rFonts w:asciiTheme="minorHAnsi" w:hAnsiTheme="minorHAnsi" w:cstheme="minorHAnsi"/>
          <w:sz w:val="22"/>
        </w:rPr>
        <w:t xml:space="preserve">een stuk </w:t>
      </w:r>
      <w:r w:rsidR="00C4127C" w:rsidRPr="005C3D72">
        <w:rPr>
          <w:rFonts w:asciiTheme="minorHAnsi" w:hAnsiTheme="minorHAnsi" w:cstheme="minorHAnsi"/>
          <w:sz w:val="22"/>
        </w:rPr>
        <w:t>expertise opdoen.</w:t>
      </w:r>
    </w:p>
    <w:p w:rsidR="008D6F52" w:rsidRPr="005C3D72" w:rsidRDefault="00C4127C" w:rsidP="005C3D72">
      <w:pPr>
        <w:jc w:val="both"/>
        <w:rPr>
          <w:rFonts w:asciiTheme="minorHAnsi" w:hAnsiTheme="minorHAnsi" w:cstheme="minorHAnsi"/>
          <w:sz w:val="22"/>
        </w:rPr>
      </w:pPr>
      <w:r w:rsidRPr="005C3D72">
        <w:rPr>
          <w:rFonts w:asciiTheme="minorHAnsi" w:hAnsiTheme="minorHAnsi" w:cstheme="minorHAnsi"/>
          <w:sz w:val="22"/>
        </w:rPr>
        <w:t xml:space="preserve">Die overdracht is </w:t>
      </w:r>
      <w:r w:rsidR="008D6F52" w:rsidRPr="005C3D72">
        <w:rPr>
          <w:rFonts w:asciiTheme="minorHAnsi" w:hAnsiTheme="minorHAnsi" w:cstheme="minorHAnsi"/>
          <w:sz w:val="22"/>
        </w:rPr>
        <w:t>weliswaar</w:t>
      </w:r>
      <w:r w:rsidRPr="005C3D72">
        <w:rPr>
          <w:rFonts w:asciiTheme="minorHAnsi" w:hAnsiTheme="minorHAnsi" w:cstheme="minorHAnsi"/>
          <w:sz w:val="22"/>
        </w:rPr>
        <w:t xml:space="preserve"> nog  gee</w:t>
      </w:r>
      <w:r w:rsidR="00443D35" w:rsidRPr="005C3D72">
        <w:rPr>
          <w:rFonts w:asciiTheme="minorHAnsi" w:hAnsiTheme="minorHAnsi" w:cstheme="minorHAnsi"/>
          <w:sz w:val="22"/>
        </w:rPr>
        <w:t>n voldongen feit. O</w:t>
      </w:r>
      <w:r w:rsidRPr="005C3D72">
        <w:rPr>
          <w:rFonts w:asciiTheme="minorHAnsi" w:hAnsiTheme="minorHAnsi" w:cstheme="minorHAnsi"/>
          <w:sz w:val="22"/>
        </w:rPr>
        <w:t>p 3 december heeft een delegatie van LOP-voorzitte</w:t>
      </w:r>
      <w:r w:rsidR="00443D35" w:rsidRPr="005C3D72">
        <w:rPr>
          <w:rFonts w:asciiTheme="minorHAnsi" w:hAnsiTheme="minorHAnsi" w:cstheme="minorHAnsi"/>
          <w:sz w:val="22"/>
        </w:rPr>
        <w:t xml:space="preserve">rs een overleg met de minister </w:t>
      </w:r>
      <w:r w:rsidR="008D6F52" w:rsidRPr="005C3D72">
        <w:rPr>
          <w:rFonts w:asciiTheme="minorHAnsi" w:hAnsiTheme="minorHAnsi" w:cstheme="minorHAnsi"/>
          <w:sz w:val="22"/>
        </w:rPr>
        <w:t xml:space="preserve">ter verdediging van het voortbestaan van de Vlaamse LOP-werking. Bovendien, </w:t>
      </w:r>
      <w:proofErr w:type="spellStart"/>
      <w:r w:rsidR="008D6F52" w:rsidRPr="005C3D72">
        <w:rPr>
          <w:rFonts w:asciiTheme="minorHAnsi" w:hAnsiTheme="minorHAnsi" w:cstheme="minorHAnsi"/>
          <w:sz w:val="22"/>
        </w:rPr>
        <w:t>àls</w:t>
      </w:r>
      <w:proofErr w:type="spellEnd"/>
      <w:r w:rsidR="008D6F52" w:rsidRPr="005C3D72">
        <w:rPr>
          <w:rFonts w:asciiTheme="minorHAnsi" w:hAnsiTheme="minorHAnsi" w:cstheme="minorHAnsi"/>
          <w:sz w:val="22"/>
        </w:rPr>
        <w:t xml:space="preserve"> de LOP-werking zou veranderen, is dit hoogstwaarschijnlijk niet op korte termijn. De evolutie van de LOP-werking wordt in regeerakkoord en beleidsnota gekoppeld aan een nieuw decreet op het inschrijvingsbeleid.</w:t>
      </w:r>
    </w:p>
    <w:p w:rsidR="006E36BD" w:rsidRPr="005C3D72" w:rsidRDefault="006E36BD" w:rsidP="005C3D72">
      <w:pPr>
        <w:jc w:val="both"/>
        <w:rPr>
          <w:rFonts w:asciiTheme="minorHAnsi" w:hAnsiTheme="minorHAnsi" w:cstheme="minorHAnsi"/>
          <w:sz w:val="22"/>
        </w:rPr>
      </w:pPr>
    </w:p>
    <w:p w:rsidR="00CA733F" w:rsidRPr="005C3D72" w:rsidRDefault="006E36BD" w:rsidP="005C3D72">
      <w:pPr>
        <w:jc w:val="both"/>
        <w:rPr>
          <w:rFonts w:asciiTheme="minorHAnsi" w:hAnsiTheme="minorHAnsi" w:cstheme="minorHAnsi"/>
          <w:sz w:val="22"/>
        </w:rPr>
      </w:pPr>
      <w:r w:rsidRPr="005C3D72">
        <w:rPr>
          <w:rFonts w:asciiTheme="minorHAnsi" w:hAnsiTheme="minorHAnsi" w:cstheme="minorHAnsi"/>
          <w:sz w:val="22"/>
        </w:rPr>
        <w:t xml:space="preserve">De vergadering vindt dat er in elk geval een </w:t>
      </w:r>
      <w:proofErr w:type="spellStart"/>
      <w:r w:rsidRPr="005C3D72">
        <w:rPr>
          <w:rFonts w:asciiTheme="minorHAnsi" w:hAnsiTheme="minorHAnsi" w:cstheme="minorHAnsi"/>
          <w:sz w:val="22"/>
        </w:rPr>
        <w:t>netoverstijgende</w:t>
      </w:r>
      <w:proofErr w:type="spellEnd"/>
      <w:r w:rsidRPr="005C3D72">
        <w:rPr>
          <w:rFonts w:asciiTheme="minorHAnsi" w:hAnsiTheme="minorHAnsi" w:cstheme="minorHAnsi"/>
          <w:sz w:val="22"/>
        </w:rPr>
        <w:t xml:space="preserve"> </w:t>
      </w:r>
      <w:r w:rsidR="00730BE0" w:rsidRPr="005C3D72">
        <w:rPr>
          <w:rFonts w:asciiTheme="minorHAnsi" w:hAnsiTheme="minorHAnsi" w:cstheme="minorHAnsi"/>
          <w:sz w:val="22"/>
        </w:rPr>
        <w:t>onderwijs</w:t>
      </w:r>
      <w:r w:rsidRPr="005C3D72">
        <w:rPr>
          <w:rFonts w:asciiTheme="minorHAnsi" w:hAnsiTheme="minorHAnsi" w:cstheme="minorHAnsi"/>
          <w:sz w:val="22"/>
        </w:rPr>
        <w:t xml:space="preserve">werking moet blijven bestaan in Ronse. </w:t>
      </w:r>
    </w:p>
    <w:p w:rsidR="00CA733F" w:rsidRPr="005C3D72" w:rsidRDefault="00730BE0" w:rsidP="005C3D72">
      <w:pPr>
        <w:jc w:val="both"/>
        <w:rPr>
          <w:rFonts w:asciiTheme="minorHAnsi" w:hAnsiTheme="minorHAnsi" w:cstheme="minorHAnsi"/>
          <w:sz w:val="22"/>
        </w:rPr>
      </w:pPr>
      <w:r w:rsidRPr="005C3D72">
        <w:rPr>
          <w:rFonts w:asciiTheme="minorHAnsi" w:hAnsiTheme="minorHAnsi" w:cstheme="minorHAnsi"/>
          <w:sz w:val="22"/>
        </w:rPr>
        <w:t xml:space="preserve">Het zou een spijtige zaak zijn als de LOP-werking wordt overgelaten zonder dat daar iets tegenover staat, bv. extra middelen voor de gemeenten die dit willen opnemen. </w:t>
      </w:r>
      <w:r w:rsidR="00CA733F" w:rsidRPr="005C3D72">
        <w:rPr>
          <w:rFonts w:asciiTheme="minorHAnsi" w:hAnsiTheme="minorHAnsi" w:cstheme="minorHAnsi"/>
          <w:sz w:val="22"/>
        </w:rPr>
        <w:t xml:space="preserve">Als niet-centrumstad, met weinig middelen dus maar wél een ernstige kansenproblematiek, bevindt Ronse zich hier in een moeilijk parket. Misschien moeten de verschillende gemeenten die zich in een dergelijke situatie bevinden (bv. ook Denderleeuw, Ninove, </w:t>
      </w:r>
      <w:proofErr w:type="spellStart"/>
      <w:r w:rsidR="00CA733F" w:rsidRPr="005C3D72">
        <w:rPr>
          <w:rFonts w:asciiTheme="minorHAnsi" w:hAnsiTheme="minorHAnsi" w:cstheme="minorHAnsi"/>
          <w:sz w:val="22"/>
        </w:rPr>
        <w:t>Zele</w:t>
      </w:r>
      <w:proofErr w:type="spellEnd"/>
      <w:r w:rsidR="00CA733F" w:rsidRPr="005C3D72">
        <w:rPr>
          <w:rFonts w:asciiTheme="minorHAnsi" w:hAnsiTheme="minorHAnsi" w:cstheme="minorHAnsi"/>
          <w:sz w:val="22"/>
        </w:rPr>
        <w:t xml:space="preserve">, Menen…) de handen in elkaar slaan. </w:t>
      </w:r>
      <w:r w:rsidR="00AC2171" w:rsidRPr="005C3D72">
        <w:rPr>
          <w:rFonts w:asciiTheme="minorHAnsi" w:hAnsiTheme="minorHAnsi" w:cstheme="minorHAnsi"/>
          <w:sz w:val="22"/>
        </w:rPr>
        <w:t>Het zou ook kunnen dat een dergelijke dynamiek ontstaat vanuit de VVSG.</w:t>
      </w:r>
    </w:p>
    <w:p w:rsidR="006E36BD" w:rsidRPr="005C3D72" w:rsidRDefault="00CA733F" w:rsidP="005C3D72">
      <w:pPr>
        <w:jc w:val="both"/>
        <w:rPr>
          <w:rFonts w:asciiTheme="minorHAnsi" w:hAnsiTheme="minorHAnsi" w:cstheme="minorHAnsi"/>
          <w:sz w:val="22"/>
        </w:rPr>
      </w:pPr>
      <w:r w:rsidRPr="005C3D72">
        <w:rPr>
          <w:rFonts w:asciiTheme="minorHAnsi" w:hAnsiTheme="minorHAnsi" w:cstheme="minorHAnsi"/>
          <w:sz w:val="22"/>
        </w:rPr>
        <w:t xml:space="preserve">De onderwijsraad Ronse zoals die nu bestaat is te sporadisch van karakter, te weinig doelgericht. Haar werking en functionaliteit zou terug bekeken moeten worden </w:t>
      </w:r>
      <w:r w:rsidR="00CD3412">
        <w:rPr>
          <w:rFonts w:asciiTheme="minorHAnsi" w:hAnsiTheme="minorHAnsi" w:cstheme="minorHAnsi"/>
          <w:sz w:val="22"/>
        </w:rPr>
        <w:t xml:space="preserve">binnen </w:t>
      </w:r>
      <w:r w:rsidRPr="005C3D72">
        <w:rPr>
          <w:rFonts w:asciiTheme="minorHAnsi" w:hAnsiTheme="minorHAnsi" w:cstheme="minorHAnsi"/>
          <w:sz w:val="22"/>
        </w:rPr>
        <w:t xml:space="preserve">de nieuwe situatie. </w:t>
      </w:r>
    </w:p>
    <w:p w:rsidR="0018652A" w:rsidRPr="005C3D72" w:rsidRDefault="0018652A" w:rsidP="005C3D72">
      <w:pPr>
        <w:jc w:val="both"/>
        <w:rPr>
          <w:rFonts w:asciiTheme="minorHAnsi" w:hAnsiTheme="minorHAnsi" w:cstheme="minorHAnsi"/>
          <w:sz w:val="22"/>
        </w:rPr>
      </w:pPr>
    </w:p>
    <w:p w:rsidR="0018652A" w:rsidRPr="005C3D72" w:rsidRDefault="0018652A" w:rsidP="005C3D72">
      <w:pPr>
        <w:jc w:val="both"/>
        <w:rPr>
          <w:rFonts w:asciiTheme="minorHAnsi" w:hAnsiTheme="minorHAnsi" w:cstheme="minorHAnsi"/>
          <w:sz w:val="22"/>
        </w:rPr>
      </w:pPr>
      <w:r w:rsidRPr="005C3D72">
        <w:rPr>
          <w:rFonts w:asciiTheme="minorHAnsi" w:hAnsiTheme="minorHAnsi" w:cstheme="minorHAnsi"/>
          <w:sz w:val="22"/>
        </w:rPr>
        <w:t>Conclusie: het Dagelijks Bestuur geeft goedkeuring aan het mandaat om met de stad te praten. Indien nodig kan de schepen bij gelegenheid uitgenodigd worden naar het Dagelijks Bestuur.</w:t>
      </w:r>
    </w:p>
    <w:p w:rsidR="00CA733F" w:rsidRPr="005C3D72" w:rsidRDefault="00CA733F" w:rsidP="005C3D72">
      <w:pPr>
        <w:jc w:val="both"/>
        <w:rPr>
          <w:rFonts w:asciiTheme="minorHAnsi" w:hAnsiTheme="minorHAnsi" w:cstheme="minorHAnsi"/>
          <w:sz w:val="22"/>
        </w:rPr>
      </w:pPr>
    </w:p>
    <w:p w:rsidR="00F66907" w:rsidRPr="005C3D72" w:rsidRDefault="00F66907" w:rsidP="005C3D72">
      <w:pPr>
        <w:jc w:val="both"/>
        <w:rPr>
          <w:rFonts w:asciiTheme="minorHAnsi" w:hAnsiTheme="minorHAnsi" w:cstheme="minorHAnsi"/>
          <w:sz w:val="22"/>
        </w:rPr>
      </w:pPr>
    </w:p>
    <w:p w:rsidR="006E5463" w:rsidRPr="005C3D72" w:rsidRDefault="006E5463" w:rsidP="005C3D72">
      <w:pPr>
        <w:jc w:val="both"/>
        <w:rPr>
          <w:rFonts w:asciiTheme="minorHAnsi" w:hAnsiTheme="minorHAnsi" w:cstheme="minorHAnsi"/>
          <w:sz w:val="22"/>
        </w:rPr>
      </w:pPr>
    </w:p>
    <w:p w:rsidR="006E5463" w:rsidRPr="005C3D72" w:rsidRDefault="006E5463" w:rsidP="005C3D72">
      <w:pPr>
        <w:jc w:val="both"/>
        <w:rPr>
          <w:rFonts w:asciiTheme="minorHAnsi" w:hAnsiTheme="minorHAnsi" w:cstheme="minorHAnsi"/>
          <w:sz w:val="22"/>
        </w:rPr>
      </w:pPr>
    </w:p>
    <w:p w:rsidR="0018652A" w:rsidRPr="005C3D72" w:rsidRDefault="00E52E14" w:rsidP="005C3D72">
      <w:pPr>
        <w:pStyle w:val="Lijstalinea"/>
        <w:numPr>
          <w:ilvl w:val="0"/>
          <w:numId w:val="2"/>
        </w:numPr>
        <w:shd w:val="clear" w:color="auto" w:fill="F2F2F2" w:themeFill="background1" w:themeFillShade="F2"/>
        <w:spacing w:line="276" w:lineRule="auto"/>
        <w:jc w:val="both"/>
        <w:rPr>
          <w:rFonts w:asciiTheme="minorHAnsi" w:hAnsiTheme="minorHAnsi" w:cstheme="minorHAnsi"/>
          <w:b/>
        </w:rPr>
      </w:pPr>
      <w:r w:rsidRPr="005C3D72">
        <w:rPr>
          <w:rFonts w:asciiTheme="minorHAnsi" w:hAnsiTheme="minorHAnsi" w:cstheme="minorHAnsi"/>
          <w:b/>
        </w:rPr>
        <w:lastRenderedPageBreak/>
        <w:t>V</w:t>
      </w:r>
      <w:r w:rsidR="0018652A" w:rsidRPr="005C3D72">
        <w:rPr>
          <w:rFonts w:asciiTheme="minorHAnsi" w:hAnsiTheme="minorHAnsi" w:cstheme="minorHAnsi"/>
          <w:b/>
        </w:rPr>
        <w:t>olgende vergaderingen</w:t>
      </w:r>
    </w:p>
    <w:p w:rsidR="008D6F52" w:rsidRPr="005C3D72" w:rsidRDefault="008D6F52" w:rsidP="005C3D72">
      <w:pPr>
        <w:jc w:val="both"/>
        <w:rPr>
          <w:rFonts w:asciiTheme="minorHAnsi" w:hAnsiTheme="minorHAnsi" w:cstheme="minorHAnsi"/>
          <w:sz w:val="22"/>
        </w:rPr>
      </w:pPr>
    </w:p>
    <w:p w:rsidR="00A472BD" w:rsidRPr="005C3D72" w:rsidRDefault="004937BC" w:rsidP="005C3D72">
      <w:pPr>
        <w:jc w:val="both"/>
        <w:rPr>
          <w:rFonts w:asciiTheme="minorHAnsi" w:hAnsiTheme="minorHAnsi" w:cstheme="minorHAnsi"/>
          <w:sz w:val="22"/>
        </w:rPr>
      </w:pPr>
      <w:r w:rsidRPr="005C3D72">
        <w:rPr>
          <w:rFonts w:asciiTheme="minorHAnsi" w:hAnsiTheme="minorHAnsi" w:cstheme="minorHAnsi"/>
          <w:sz w:val="22"/>
        </w:rPr>
        <w:t xml:space="preserve">Via een doodle is 23 februari uit de bus gekomen als meest geschikte datum voor een Algemene Vergadering met presentatie van de omgevingsanalyse. Bij deze AV worden </w:t>
      </w:r>
      <w:r w:rsidR="00A472BD" w:rsidRPr="005C3D72">
        <w:rPr>
          <w:rFonts w:asciiTheme="minorHAnsi" w:hAnsiTheme="minorHAnsi" w:cstheme="minorHAnsi"/>
          <w:sz w:val="22"/>
        </w:rPr>
        <w:t xml:space="preserve">ook </w:t>
      </w:r>
      <w:r w:rsidRPr="005C3D72">
        <w:rPr>
          <w:rFonts w:asciiTheme="minorHAnsi" w:hAnsiTheme="minorHAnsi" w:cstheme="minorHAnsi"/>
          <w:sz w:val="22"/>
        </w:rPr>
        <w:t xml:space="preserve">de directies van het </w:t>
      </w:r>
      <w:r w:rsidR="00A472BD" w:rsidRPr="005C3D72">
        <w:rPr>
          <w:rFonts w:asciiTheme="minorHAnsi" w:hAnsiTheme="minorHAnsi" w:cstheme="minorHAnsi"/>
          <w:sz w:val="22"/>
        </w:rPr>
        <w:t xml:space="preserve">secundair onderwijs </w:t>
      </w:r>
      <w:r w:rsidRPr="005C3D72">
        <w:rPr>
          <w:rFonts w:asciiTheme="minorHAnsi" w:hAnsiTheme="minorHAnsi" w:cstheme="minorHAnsi"/>
          <w:sz w:val="22"/>
        </w:rPr>
        <w:t>uitgenodigd</w:t>
      </w:r>
      <w:r w:rsidR="00A472BD" w:rsidRPr="005C3D72">
        <w:rPr>
          <w:rFonts w:asciiTheme="minorHAnsi" w:hAnsiTheme="minorHAnsi" w:cstheme="minorHAnsi"/>
          <w:sz w:val="22"/>
        </w:rPr>
        <w:t>, evenals een aantal vertegenwoordigers van het stadsbestuur</w:t>
      </w:r>
      <w:r w:rsidRPr="005C3D72">
        <w:rPr>
          <w:rFonts w:asciiTheme="minorHAnsi" w:hAnsiTheme="minorHAnsi" w:cstheme="minorHAnsi"/>
          <w:sz w:val="22"/>
        </w:rPr>
        <w:t xml:space="preserve">. </w:t>
      </w:r>
      <w:r w:rsidR="00A472BD" w:rsidRPr="005C3D72">
        <w:rPr>
          <w:rFonts w:asciiTheme="minorHAnsi" w:hAnsiTheme="minorHAnsi" w:cstheme="minorHAnsi"/>
          <w:sz w:val="22"/>
        </w:rPr>
        <w:t xml:space="preserve">De voorzitter en de schepen van onderwijs zijn helaas verhinderd. </w:t>
      </w:r>
    </w:p>
    <w:p w:rsidR="00A472BD" w:rsidRPr="005C3D72" w:rsidRDefault="00A472BD" w:rsidP="005C3D72">
      <w:pPr>
        <w:jc w:val="both"/>
        <w:rPr>
          <w:rFonts w:asciiTheme="minorHAnsi" w:hAnsiTheme="minorHAnsi" w:cstheme="minorHAnsi"/>
          <w:sz w:val="22"/>
        </w:rPr>
      </w:pPr>
      <w:r w:rsidRPr="005C3D72">
        <w:rPr>
          <w:rFonts w:asciiTheme="minorHAnsi" w:hAnsiTheme="minorHAnsi" w:cstheme="minorHAnsi"/>
          <w:sz w:val="22"/>
        </w:rPr>
        <w:t>We behouden de datum, maar om het niet te laat te maken vervroegen we het aanvangsuur naar 19u. De plaats wordt nog meegedeeld.</w:t>
      </w:r>
    </w:p>
    <w:p w:rsidR="00A472BD" w:rsidRPr="005C3D72" w:rsidRDefault="00A472BD" w:rsidP="005C3D72">
      <w:pPr>
        <w:jc w:val="both"/>
        <w:rPr>
          <w:rFonts w:asciiTheme="minorHAnsi" w:hAnsiTheme="minorHAnsi" w:cstheme="minorHAnsi"/>
          <w:sz w:val="22"/>
        </w:rPr>
      </w:pPr>
      <w:r w:rsidRPr="005C3D72">
        <w:rPr>
          <w:rFonts w:asciiTheme="minorHAnsi" w:hAnsiTheme="minorHAnsi" w:cstheme="minorHAnsi"/>
          <w:sz w:val="22"/>
        </w:rPr>
        <w:t xml:space="preserve">Het is de bedoeling dat deze omgevingsanalyse de start wordt van een werking die gaat focussen op de schoolloopbanen: zittenblijven, overgangen kleuter-lager en lager-secundair, buitengewoon onderwijs, waterval, kwalificaties… Wat we gaan aanpakken en op welke wijze wordt besproken in een Dagelijks Bestuur </w:t>
      </w:r>
      <w:r w:rsidR="006E5463" w:rsidRPr="005C3D72">
        <w:rPr>
          <w:rFonts w:asciiTheme="minorHAnsi" w:hAnsiTheme="minorHAnsi" w:cstheme="minorHAnsi"/>
          <w:sz w:val="22"/>
        </w:rPr>
        <w:t xml:space="preserve">(DB) </w:t>
      </w:r>
      <w:r w:rsidRPr="005C3D72">
        <w:rPr>
          <w:rFonts w:asciiTheme="minorHAnsi" w:hAnsiTheme="minorHAnsi" w:cstheme="minorHAnsi"/>
          <w:sz w:val="22"/>
        </w:rPr>
        <w:t>volgend op de AV.</w:t>
      </w:r>
    </w:p>
    <w:p w:rsidR="006E5463" w:rsidRPr="005C3D72" w:rsidRDefault="006E5463" w:rsidP="005C3D72">
      <w:pPr>
        <w:jc w:val="both"/>
        <w:rPr>
          <w:rFonts w:asciiTheme="minorHAnsi" w:hAnsiTheme="minorHAnsi" w:cstheme="minorHAnsi"/>
          <w:sz w:val="22"/>
        </w:rPr>
      </w:pPr>
      <w:r w:rsidRPr="005C3D72">
        <w:rPr>
          <w:rFonts w:asciiTheme="minorHAnsi" w:hAnsiTheme="minorHAnsi" w:cstheme="minorHAnsi"/>
          <w:sz w:val="22"/>
        </w:rPr>
        <w:t xml:space="preserve">De data voor de resterende DB dit schooljaar zijn </w:t>
      </w:r>
    </w:p>
    <w:p w:rsidR="00E52E14" w:rsidRPr="005C3D72" w:rsidRDefault="006E5463" w:rsidP="005C3D72">
      <w:pPr>
        <w:pStyle w:val="Lijstalinea"/>
        <w:numPr>
          <w:ilvl w:val="0"/>
          <w:numId w:val="4"/>
        </w:numPr>
        <w:spacing w:line="276" w:lineRule="auto"/>
        <w:jc w:val="both"/>
        <w:rPr>
          <w:rFonts w:asciiTheme="minorHAnsi" w:hAnsiTheme="minorHAnsi" w:cstheme="minorHAnsi"/>
        </w:rPr>
      </w:pPr>
      <w:r w:rsidRPr="005C3D72">
        <w:rPr>
          <w:rFonts w:asciiTheme="minorHAnsi" w:hAnsiTheme="minorHAnsi" w:cstheme="minorHAnsi"/>
        </w:rPr>
        <w:t>9 maart 13.30u</w:t>
      </w:r>
      <w:r w:rsidR="00D65454" w:rsidRPr="005C3D72">
        <w:rPr>
          <w:rFonts w:asciiTheme="minorHAnsi" w:hAnsiTheme="minorHAnsi" w:cstheme="minorHAnsi"/>
        </w:rPr>
        <w:t xml:space="preserve"> (+ dysfunctiecommissie)</w:t>
      </w:r>
    </w:p>
    <w:p w:rsidR="006E5463" w:rsidRPr="005C3D72" w:rsidRDefault="006E5463" w:rsidP="005C3D72">
      <w:pPr>
        <w:pStyle w:val="Lijstalinea"/>
        <w:numPr>
          <w:ilvl w:val="0"/>
          <w:numId w:val="4"/>
        </w:numPr>
        <w:spacing w:line="276" w:lineRule="auto"/>
        <w:jc w:val="both"/>
        <w:rPr>
          <w:rFonts w:asciiTheme="minorHAnsi" w:hAnsiTheme="minorHAnsi" w:cstheme="minorHAnsi"/>
        </w:rPr>
      </w:pPr>
      <w:r w:rsidRPr="005C3D72">
        <w:rPr>
          <w:rFonts w:asciiTheme="minorHAnsi" w:hAnsiTheme="minorHAnsi" w:cstheme="minorHAnsi"/>
        </w:rPr>
        <w:t>4 mei 9u</w:t>
      </w:r>
    </w:p>
    <w:p w:rsidR="006E5463" w:rsidRPr="005C3D72" w:rsidRDefault="006E5463" w:rsidP="005C3D72">
      <w:pPr>
        <w:pStyle w:val="Lijstalinea"/>
        <w:numPr>
          <w:ilvl w:val="0"/>
          <w:numId w:val="4"/>
        </w:numPr>
        <w:spacing w:line="276" w:lineRule="auto"/>
        <w:jc w:val="both"/>
        <w:rPr>
          <w:rFonts w:asciiTheme="minorHAnsi" w:hAnsiTheme="minorHAnsi" w:cstheme="minorHAnsi"/>
        </w:rPr>
      </w:pPr>
      <w:r w:rsidRPr="005C3D72">
        <w:rPr>
          <w:rFonts w:asciiTheme="minorHAnsi" w:hAnsiTheme="minorHAnsi" w:cstheme="minorHAnsi"/>
        </w:rPr>
        <w:t>18 juni 13.30u</w:t>
      </w:r>
    </w:p>
    <w:p w:rsidR="00E52E14" w:rsidRPr="005C3D72" w:rsidRDefault="00E52E14" w:rsidP="005C3D72">
      <w:pPr>
        <w:jc w:val="both"/>
        <w:rPr>
          <w:rFonts w:asciiTheme="minorHAnsi" w:hAnsiTheme="minorHAnsi" w:cstheme="minorHAnsi"/>
          <w:sz w:val="22"/>
        </w:rPr>
      </w:pPr>
    </w:p>
    <w:p w:rsidR="00A472BD" w:rsidRPr="005C3D72" w:rsidRDefault="00A472BD" w:rsidP="005C3D72">
      <w:pPr>
        <w:jc w:val="both"/>
        <w:rPr>
          <w:rFonts w:asciiTheme="minorHAnsi" w:hAnsiTheme="minorHAnsi" w:cstheme="minorHAnsi"/>
          <w:sz w:val="22"/>
        </w:rPr>
      </w:pPr>
    </w:p>
    <w:p w:rsidR="00EF2826" w:rsidRPr="005C3D72" w:rsidRDefault="004937BC" w:rsidP="005C3D72">
      <w:pPr>
        <w:pStyle w:val="Lijstalinea"/>
        <w:numPr>
          <w:ilvl w:val="0"/>
          <w:numId w:val="2"/>
        </w:numPr>
        <w:shd w:val="clear" w:color="auto" w:fill="F2F2F2" w:themeFill="background1" w:themeFillShade="F2"/>
        <w:spacing w:line="276" w:lineRule="auto"/>
        <w:jc w:val="both"/>
        <w:rPr>
          <w:rFonts w:asciiTheme="minorHAnsi" w:hAnsiTheme="minorHAnsi" w:cstheme="minorHAnsi"/>
          <w:b/>
        </w:rPr>
      </w:pPr>
      <w:r w:rsidRPr="005C3D72">
        <w:rPr>
          <w:rFonts w:asciiTheme="minorHAnsi" w:hAnsiTheme="minorHAnsi" w:cstheme="minorHAnsi"/>
        </w:rPr>
        <w:t xml:space="preserve"> </w:t>
      </w:r>
      <w:r w:rsidR="00EF2826" w:rsidRPr="005C3D72">
        <w:rPr>
          <w:rFonts w:asciiTheme="minorHAnsi" w:hAnsiTheme="minorHAnsi" w:cstheme="minorHAnsi"/>
          <w:b/>
        </w:rPr>
        <w:t>Inschrijvingsbeleid</w:t>
      </w:r>
    </w:p>
    <w:p w:rsidR="004937BC" w:rsidRPr="005C3D72" w:rsidRDefault="004937BC" w:rsidP="005C3D72">
      <w:pPr>
        <w:jc w:val="both"/>
        <w:rPr>
          <w:rFonts w:asciiTheme="minorHAnsi" w:hAnsiTheme="minorHAnsi" w:cstheme="minorHAnsi"/>
          <w:sz w:val="22"/>
        </w:rPr>
      </w:pPr>
    </w:p>
    <w:p w:rsidR="00D65454" w:rsidRPr="005C3D72" w:rsidRDefault="00D65454" w:rsidP="005C3D72">
      <w:pPr>
        <w:jc w:val="both"/>
        <w:rPr>
          <w:rFonts w:asciiTheme="minorHAnsi" w:hAnsiTheme="minorHAnsi" w:cstheme="minorHAnsi"/>
          <w:sz w:val="22"/>
        </w:rPr>
      </w:pPr>
      <w:r w:rsidRPr="005C3D72">
        <w:rPr>
          <w:rFonts w:asciiTheme="minorHAnsi" w:hAnsiTheme="minorHAnsi" w:cstheme="minorHAnsi"/>
          <w:sz w:val="22"/>
        </w:rPr>
        <w:t xml:space="preserve">4.1 </w:t>
      </w:r>
      <w:r w:rsidRPr="005C3D72">
        <w:rPr>
          <w:rFonts w:asciiTheme="minorHAnsi" w:hAnsiTheme="minorHAnsi" w:cstheme="minorHAnsi"/>
          <w:sz w:val="22"/>
        </w:rPr>
        <w:tab/>
        <w:t>Dossier</w:t>
      </w:r>
    </w:p>
    <w:p w:rsidR="00D65454" w:rsidRPr="005C3D72" w:rsidRDefault="00D65454" w:rsidP="005C3D72">
      <w:pPr>
        <w:jc w:val="both"/>
        <w:rPr>
          <w:rFonts w:asciiTheme="minorHAnsi" w:hAnsiTheme="minorHAnsi" w:cstheme="minorHAnsi"/>
          <w:sz w:val="22"/>
        </w:rPr>
      </w:pPr>
    </w:p>
    <w:p w:rsidR="007B3C52" w:rsidRPr="005C3D72" w:rsidRDefault="00D60EE1" w:rsidP="005C3D72">
      <w:pPr>
        <w:jc w:val="both"/>
        <w:rPr>
          <w:rFonts w:asciiTheme="minorHAnsi" w:hAnsiTheme="minorHAnsi" w:cstheme="minorHAnsi"/>
          <w:sz w:val="22"/>
        </w:rPr>
      </w:pPr>
      <w:r w:rsidRPr="005C3D72">
        <w:rPr>
          <w:rFonts w:asciiTheme="minorHAnsi" w:hAnsiTheme="minorHAnsi" w:cstheme="minorHAnsi"/>
          <w:sz w:val="22"/>
        </w:rPr>
        <w:t>Ons dossier centrale aanmeldingsprocedure is vrij vlot door de Commissie inzake Leerlingenrechten goedgekeurd.</w:t>
      </w:r>
      <w:r w:rsidR="00D65454" w:rsidRPr="005C3D72">
        <w:rPr>
          <w:rFonts w:asciiTheme="minorHAnsi" w:hAnsiTheme="minorHAnsi" w:cstheme="minorHAnsi"/>
          <w:sz w:val="22"/>
        </w:rPr>
        <w:t xml:space="preserve"> De CLR had een aantal opmerkingen, waaronder de volgende:</w:t>
      </w:r>
    </w:p>
    <w:p w:rsidR="00D65454" w:rsidRPr="005C3D72" w:rsidRDefault="00D65454" w:rsidP="005C3D72">
      <w:pPr>
        <w:pStyle w:val="Lijstalinea"/>
        <w:numPr>
          <w:ilvl w:val="0"/>
          <w:numId w:val="5"/>
        </w:numPr>
        <w:spacing w:line="276" w:lineRule="auto"/>
        <w:jc w:val="both"/>
        <w:rPr>
          <w:rFonts w:asciiTheme="minorHAnsi" w:hAnsiTheme="minorHAnsi" w:cstheme="minorHAnsi"/>
        </w:rPr>
      </w:pPr>
      <w:r w:rsidRPr="005C3D72">
        <w:rPr>
          <w:rFonts w:asciiTheme="minorHAnsi" w:hAnsiTheme="minorHAnsi" w:cstheme="minorHAnsi"/>
        </w:rPr>
        <w:t>Inschrijvingen voor het lopend schooljaar zijn toegelaten tijdens de aanmeldingsperiode</w:t>
      </w:r>
      <w:r w:rsidR="009717B5" w:rsidRPr="005C3D72">
        <w:rPr>
          <w:rFonts w:asciiTheme="minorHAnsi" w:hAnsiTheme="minorHAnsi" w:cstheme="minorHAnsi"/>
        </w:rPr>
        <w:t>, onder de gekende voorwaarden</w:t>
      </w:r>
      <w:r w:rsidR="00CD3412">
        <w:rPr>
          <w:rFonts w:asciiTheme="minorHAnsi" w:hAnsiTheme="minorHAnsi" w:cstheme="minorHAnsi"/>
        </w:rPr>
        <w:t xml:space="preserve"> (o.a. de bereidheid om alle aangemelde kinderen binnen de vooraf bepaalde capaciteit in te schrijven)</w:t>
      </w:r>
      <w:r w:rsidRPr="005C3D72">
        <w:rPr>
          <w:rFonts w:asciiTheme="minorHAnsi" w:hAnsiTheme="minorHAnsi" w:cstheme="minorHAnsi"/>
        </w:rPr>
        <w:t xml:space="preserve">. Het kan nuttig zijn om binnen het </w:t>
      </w:r>
      <w:r w:rsidR="009717B5" w:rsidRPr="005C3D72">
        <w:rPr>
          <w:rFonts w:asciiTheme="minorHAnsi" w:hAnsiTheme="minorHAnsi" w:cstheme="minorHAnsi"/>
        </w:rPr>
        <w:t>LOP hierover afspraken te maken; dit geeft ook duidelijkheid aan de ouders.</w:t>
      </w:r>
    </w:p>
    <w:p w:rsidR="009717B5" w:rsidRDefault="009717B5" w:rsidP="005C3D72">
      <w:pPr>
        <w:ind w:left="360"/>
        <w:jc w:val="both"/>
        <w:rPr>
          <w:rFonts w:asciiTheme="minorHAnsi" w:hAnsiTheme="minorHAnsi" w:cstheme="minorHAnsi"/>
          <w:sz w:val="22"/>
        </w:rPr>
      </w:pPr>
      <w:r w:rsidRPr="005C3D72">
        <w:rPr>
          <w:rFonts w:asciiTheme="minorHAnsi" w:hAnsiTheme="minorHAnsi" w:cstheme="minorHAnsi"/>
          <w:sz w:val="22"/>
        </w:rPr>
        <w:t xml:space="preserve">Binnen het LOP kiezen we er toch voor, zoals in het dossier vermeld, dat het schoolbestuur hier autonoom beslist. </w:t>
      </w:r>
      <w:r w:rsidR="00CD3412">
        <w:rPr>
          <w:rFonts w:asciiTheme="minorHAnsi" w:hAnsiTheme="minorHAnsi" w:cstheme="minorHAnsi"/>
          <w:sz w:val="22"/>
        </w:rPr>
        <w:t xml:space="preserve">Alleen scholen die niet inschrijven in die periode delen dit expliciet mee, scholen die wel inschrijven hoeven dit niet expliciet te melden. </w:t>
      </w:r>
      <w:r w:rsidRPr="005C3D72">
        <w:rPr>
          <w:rFonts w:asciiTheme="minorHAnsi" w:hAnsiTheme="minorHAnsi" w:cstheme="minorHAnsi"/>
          <w:sz w:val="22"/>
        </w:rPr>
        <w:t xml:space="preserve">Scholen waar de plaatsen schaars zijn zullen eerder geneigd zijn om niet in te schrijven dan scholen met nog veel plaats. </w:t>
      </w:r>
    </w:p>
    <w:p w:rsidR="00CD3412" w:rsidRPr="005C3D72" w:rsidRDefault="00CD3412" w:rsidP="005C3D72">
      <w:pPr>
        <w:ind w:left="360"/>
        <w:jc w:val="both"/>
        <w:rPr>
          <w:rFonts w:asciiTheme="minorHAnsi" w:hAnsiTheme="minorHAnsi" w:cstheme="minorHAnsi"/>
          <w:sz w:val="22"/>
        </w:rPr>
      </w:pPr>
      <w:r>
        <w:rPr>
          <w:rFonts w:asciiTheme="minorHAnsi" w:hAnsiTheme="minorHAnsi" w:cstheme="minorHAnsi"/>
          <w:sz w:val="22"/>
        </w:rPr>
        <w:t>Op dit ogenblik meldt alleen basisschool Serafijn dat zij niet zal inschrijven voor het lopende schooljaar tijdens de aanmeldingsperiode, omdat het aantal leerlingen per klas sterk bewaakt moet worden.</w:t>
      </w:r>
    </w:p>
    <w:p w:rsidR="009717B5" w:rsidRPr="005C3D72" w:rsidRDefault="009717B5" w:rsidP="005C3D72">
      <w:pPr>
        <w:pStyle w:val="Lijstalinea"/>
        <w:numPr>
          <w:ilvl w:val="0"/>
          <w:numId w:val="5"/>
        </w:numPr>
        <w:spacing w:line="276" w:lineRule="auto"/>
        <w:jc w:val="both"/>
        <w:rPr>
          <w:rFonts w:asciiTheme="minorHAnsi" w:hAnsiTheme="minorHAnsi" w:cstheme="minorHAnsi"/>
        </w:rPr>
      </w:pPr>
      <w:r w:rsidRPr="005C3D72">
        <w:rPr>
          <w:rFonts w:asciiTheme="minorHAnsi" w:hAnsiTheme="minorHAnsi" w:cstheme="minorHAnsi"/>
        </w:rPr>
        <w:t>Kinderen van gescheiden ouders mogen niet aan één school toegewezen worden als bekend is dat de andere ouder een andere keuze maakt. Alleen de jeugdrechter kan hierover beslissen. In het geval van aanmelden is een tweede aanmelding onder hetzelfde rijksregisternummer niet mogelijk, maar wordt wel de mogelijkheid gegeven om de LOP-deskundige te contacteren, die manueel een tweede aanmelding voor een andere school kan toevoegen. De twee plaatsen blijven gereserveerd tot er een uitspraak is van de rechtbank.</w:t>
      </w:r>
    </w:p>
    <w:p w:rsidR="009717B5" w:rsidRPr="005C3D72" w:rsidRDefault="009717B5" w:rsidP="005C3D72">
      <w:pPr>
        <w:pStyle w:val="Lijstalinea"/>
        <w:numPr>
          <w:ilvl w:val="0"/>
          <w:numId w:val="5"/>
        </w:numPr>
        <w:spacing w:line="276" w:lineRule="auto"/>
        <w:jc w:val="both"/>
        <w:rPr>
          <w:rFonts w:asciiTheme="minorHAnsi" w:hAnsiTheme="minorHAnsi" w:cstheme="minorHAnsi"/>
        </w:rPr>
      </w:pPr>
      <w:r w:rsidRPr="005C3D72">
        <w:rPr>
          <w:rFonts w:asciiTheme="minorHAnsi" w:hAnsiTheme="minorHAnsi" w:cstheme="minorHAnsi"/>
        </w:rPr>
        <w:t xml:space="preserve">Gezinnen die nog niet in Oudenaarde gedomicilieerd zijn, maar </w:t>
      </w:r>
      <w:r w:rsidR="00E67E5A" w:rsidRPr="005C3D72">
        <w:rPr>
          <w:rFonts w:asciiTheme="minorHAnsi" w:hAnsiTheme="minorHAnsi" w:cstheme="minorHAnsi"/>
        </w:rPr>
        <w:t xml:space="preserve">die </w:t>
      </w:r>
      <w:r w:rsidRPr="005C3D72">
        <w:rPr>
          <w:rFonts w:asciiTheme="minorHAnsi" w:hAnsiTheme="minorHAnsi" w:cstheme="minorHAnsi"/>
        </w:rPr>
        <w:t xml:space="preserve">dit wel </w:t>
      </w:r>
      <w:r w:rsidR="00E67E5A" w:rsidRPr="005C3D72">
        <w:rPr>
          <w:rFonts w:asciiTheme="minorHAnsi" w:hAnsiTheme="minorHAnsi" w:cstheme="minorHAnsi"/>
        </w:rPr>
        <w:t xml:space="preserve">op korte termijn </w:t>
      </w:r>
      <w:r w:rsidRPr="005C3D72">
        <w:rPr>
          <w:rFonts w:asciiTheme="minorHAnsi" w:hAnsiTheme="minorHAnsi" w:cstheme="minorHAnsi"/>
        </w:rPr>
        <w:t xml:space="preserve">van plan </w:t>
      </w:r>
      <w:r w:rsidR="00E67E5A" w:rsidRPr="005C3D72">
        <w:rPr>
          <w:rFonts w:asciiTheme="minorHAnsi" w:hAnsiTheme="minorHAnsi" w:cstheme="minorHAnsi"/>
        </w:rPr>
        <w:t xml:space="preserve">zijn, mogen aanmelden onder het toekomstige adres. Zij moeten dit toekomstige adres wel kunnen bewijzen met een huurcontract, een aankoopakte, een compromis of een bouwvergunning. We hanteren hier dus dezelfde regel als vorig schooljaar en willen dit niet </w:t>
      </w:r>
      <w:r w:rsidR="00E67E5A" w:rsidRPr="005C3D72">
        <w:rPr>
          <w:rFonts w:asciiTheme="minorHAnsi" w:hAnsiTheme="minorHAnsi" w:cstheme="minorHAnsi"/>
        </w:rPr>
        <w:lastRenderedPageBreak/>
        <w:t>verder begrenzen (bv. naar termijn). Het gaat over een zeer beperkt aantal aanmeldingen, het zou onnodige complexiteit geven en bovendien hebben mensen hier niet altijd zelf controle over (bv. bouwvertraging).</w:t>
      </w:r>
    </w:p>
    <w:p w:rsidR="00D65454" w:rsidRPr="005C3D72" w:rsidRDefault="00D65454" w:rsidP="005C3D72">
      <w:pPr>
        <w:jc w:val="both"/>
        <w:rPr>
          <w:rFonts w:asciiTheme="minorHAnsi" w:hAnsiTheme="minorHAnsi" w:cstheme="minorHAnsi"/>
          <w:sz w:val="22"/>
        </w:rPr>
      </w:pPr>
    </w:p>
    <w:p w:rsidR="00C3063E" w:rsidRPr="005C3D72" w:rsidRDefault="00C3063E" w:rsidP="005C3D72">
      <w:pPr>
        <w:jc w:val="both"/>
        <w:rPr>
          <w:rFonts w:asciiTheme="minorHAnsi" w:hAnsiTheme="minorHAnsi" w:cstheme="minorHAnsi"/>
          <w:sz w:val="22"/>
        </w:rPr>
      </w:pPr>
    </w:p>
    <w:p w:rsidR="00C4127C" w:rsidRPr="005C3D72" w:rsidRDefault="008A42C7" w:rsidP="005C3D72">
      <w:pPr>
        <w:jc w:val="both"/>
        <w:rPr>
          <w:rFonts w:asciiTheme="minorHAnsi" w:hAnsiTheme="minorHAnsi" w:cstheme="minorHAnsi"/>
          <w:sz w:val="22"/>
        </w:rPr>
      </w:pPr>
      <w:r w:rsidRPr="005C3D72">
        <w:rPr>
          <w:rFonts w:asciiTheme="minorHAnsi" w:hAnsiTheme="minorHAnsi" w:cstheme="minorHAnsi"/>
          <w:sz w:val="22"/>
        </w:rPr>
        <w:t>4.2</w:t>
      </w:r>
      <w:r w:rsidRPr="005C3D72">
        <w:rPr>
          <w:rFonts w:asciiTheme="minorHAnsi" w:hAnsiTheme="minorHAnsi" w:cstheme="minorHAnsi"/>
          <w:sz w:val="22"/>
        </w:rPr>
        <w:tab/>
        <w:t>Capaciteit</w:t>
      </w:r>
      <w:r w:rsidR="005C3D72">
        <w:rPr>
          <w:rFonts w:asciiTheme="minorHAnsi" w:hAnsiTheme="minorHAnsi" w:cstheme="minorHAnsi"/>
          <w:sz w:val="22"/>
        </w:rPr>
        <w:t>, contingentering en vrije plaatsen</w:t>
      </w:r>
    </w:p>
    <w:p w:rsidR="008A42C7" w:rsidRPr="005C3D72" w:rsidRDefault="008A42C7" w:rsidP="005C3D72">
      <w:pPr>
        <w:jc w:val="both"/>
        <w:rPr>
          <w:rFonts w:asciiTheme="minorHAnsi" w:hAnsiTheme="minorHAnsi" w:cstheme="minorHAnsi"/>
          <w:sz w:val="22"/>
        </w:rPr>
      </w:pPr>
    </w:p>
    <w:p w:rsidR="00C3063E" w:rsidRPr="005C3D72" w:rsidRDefault="008A42C7" w:rsidP="005C3D72">
      <w:pPr>
        <w:jc w:val="both"/>
        <w:rPr>
          <w:rFonts w:asciiTheme="minorHAnsi" w:hAnsiTheme="minorHAnsi" w:cstheme="minorHAnsi"/>
          <w:sz w:val="22"/>
        </w:rPr>
      </w:pPr>
      <w:r w:rsidRPr="005C3D72">
        <w:rPr>
          <w:rFonts w:asciiTheme="minorHAnsi" w:hAnsiTheme="minorHAnsi" w:cstheme="minorHAnsi"/>
          <w:sz w:val="22"/>
        </w:rPr>
        <w:t xml:space="preserve">Voor de inschrijvingsperiode begint, </w:t>
      </w:r>
      <w:r w:rsidR="00C3063E" w:rsidRPr="005C3D72">
        <w:rPr>
          <w:rFonts w:asciiTheme="minorHAnsi" w:hAnsiTheme="minorHAnsi" w:cstheme="minorHAnsi"/>
          <w:sz w:val="22"/>
        </w:rPr>
        <w:t>moeten de scholen volgens het inschrijvingsdecreet:</w:t>
      </w:r>
    </w:p>
    <w:p w:rsidR="00C3063E" w:rsidRPr="005C3D72" w:rsidRDefault="00C3063E" w:rsidP="005C3D72">
      <w:pPr>
        <w:pStyle w:val="Lijstalinea"/>
        <w:numPr>
          <w:ilvl w:val="0"/>
          <w:numId w:val="6"/>
        </w:numPr>
        <w:spacing w:line="276" w:lineRule="auto"/>
        <w:jc w:val="both"/>
        <w:rPr>
          <w:rFonts w:asciiTheme="minorHAnsi" w:hAnsiTheme="minorHAnsi" w:cstheme="minorHAnsi"/>
        </w:rPr>
      </w:pPr>
      <w:r w:rsidRPr="005C3D72">
        <w:rPr>
          <w:rFonts w:asciiTheme="minorHAnsi" w:hAnsiTheme="minorHAnsi" w:cstheme="minorHAnsi"/>
        </w:rPr>
        <w:t xml:space="preserve">Hun capaciteit bepalen </w:t>
      </w:r>
      <w:r w:rsidR="00B16CB2" w:rsidRPr="005C3D72">
        <w:rPr>
          <w:rFonts w:asciiTheme="minorHAnsi" w:hAnsiTheme="minorHAnsi" w:cstheme="minorHAnsi"/>
        </w:rPr>
        <w:t xml:space="preserve">(het aanmeldingssysteem vraagt dat dit gebeurt per </w:t>
      </w:r>
      <w:r w:rsidR="00F9656A" w:rsidRPr="005C3D72">
        <w:rPr>
          <w:rFonts w:asciiTheme="minorHAnsi" w:hAnsiTheme="minorHAnsi" w:cstheme="minorHAnsi"/>
        </w:rPr>
        <w:t>geboortejaar/</w:t>
      </w:r>
      <w:r w:rsidR="00B16CB2" w:rsidRPr="005C3D72">
        <w:rPr>
          <w:rFonts w:asciiTheme="minorHAnsi" w:hAnsiTheme="minorHAnsi" w:cstheme="minorHAnsi"/>
        </w:rPr>
        <w:t>leerjaar)</w:t>
      </w:r>
    </w:p>
    <w:p w:rsidR="00C3063E" w:rsidRPr="005C3D72" w:rsidRDefault="00C3063E" w:rsidP="005C3D72">
      <w:pPr>
        <w:pStyle w:val="Lijstalinea"/>
        <w:numPr>
          <w:ilvl w:val="0"/>
          <w:numId w:val="6"/>
        </w:numPr>
        <w:spacing w:line="276" w:lineRule="auto"/>
        <w:jc w:val="both"/>
        <w:rPr>
          <w:rFonts w:asciiTheme="minorHAnsi" w:hAnsiTheme="minorHAnsi" w:cstheme="minorHAnsi"/>
        </w:rPr>
      </w:pPr>
      <w:r w:rsidRPr="005C3D72">
        <w:rPr>
          <w:rFonts w:asciiTheme="minorHAnsi" w:hAnsiTheme="minorHAnsi" w:cstheme="minorHAnsi"/>
        </w:rPr>
        <w:t>Op die capaciteit de contingenten toepassen (50%-50%)</w:t>
      </w:r>
    </w:p>
    <w:p w:rsidR="009574A0" w:rsidRPr="005C3D72" w:rsidRDefault="00C3063E" w:rsidP="005C3D72">
      <w:pPr>
        <w:pStyle w:val="Lijstalinea"/>
        <w:numPr>
          <w:ilvl w:val="0"/>
          <w:numId w:val="6"/>
        </w:numPr>
        <w:spacing w:line="276" w:lineRule="auto"/>
        <w:jc w:val="both"/>
        <w:rPr>
          <w:rFonts w:asciiTheme="minorHAnsi" w:hAnsiTheme="minorHAnsi" w:cstheme="minorHAnsi"/>
        </w:rPr>
      </w:pPr>
      <w:r w:rsidRPr="005C3D72">
        <w:rPr>
          <w:rFonts w:asciiTheme="minorHAnsi" w:hAnsiTheme="minorHAnsi" w:cstheme="minorHAnsi"/>
        </w:rPr>
        <w:t>Berekenen hoeveel plaatsen ze hebben</w:t>
      </w:r>
      <w:r w:rsidR="00F9656A" w:rsidRPr="005C3D72">
        <w:rPr>
          <w:rFonts w:asciiTheme="minorHAnsi" w:hAnsiTheme="minorHAnsi" w:cstheme="minorHAnsi"/>
        </w:rPr>
        <w:t xml:space="preserve">, per leerjaar </w:t>
      </w:r>
      <w:r w:rsidRPr="005C3D72">
        <w:rPr>
          <w:rFonts w:asciiTheme="minorHAnsi" w:hAnsiTheme="minorHAnsi" w:cstheme="minorHAnsi"/>
        </w:rPr>
        <w:t xml:space="preserve">en per contingent. </w:t>
      </w:r>
    </w:p>
    <w:p w:rsidR="00C3063E" w:rsidRPr="005C3D72" w:rsidRDefault="00B16CB2" w:rsidP="005C3D72">
      <w:pPr>
        <w:pStyle w:val="Lijstalinea"/>
        <w:numPr>
          <w:ilvl w:val="1"/>
          <w:numId w:val="6"/>
        </w:numPr>
        <w:spacing w:line="276" w:lineRule="auto"/>
        <w:jc w:val="both"/>
        <w:rPr>
          <w:rFonts w:asciiTheme="minorHAnsi" w:hAnsiTheme="minorHAnsi" w:cstheme="minorHAnsi"/>
        </w:rPr>
      </w:pPr>
      <w:r w:rsidRPr="005C3D72">
        <w:rPr>
          <w:rFonts w:asciiTheme="minorHAnsi" w:hAnsiTheme="minorHAnsi" w:cstheme="minorHAnsi"/>
        </w:rPr>
        <w:t>Het aantal vr</w:t>
      </w:r>
      <w:r w:rsidR="00F9656A" w:rsidRPr="005C3D72">
        <w:rPr>
          <w:rFonts w:asciiTheme="minorHAnsi" w:hAnsiTheme="minorHAnsi" w:cstheme="minorHAnsi"/>
        </w:rPr>
        <w:t xml:space="preserve">ije plaatsen bekom je door van de capaciteit het aantal zittende leerlingen af te trekken. Het aantal zittende leerlingen wordt ingeschat door rekening te houden met de leerlingen die overkomen van het voorgaande geboortejaar/leerjaar en eventuele zittenblijvers. </w:t>
      </w:r>
    </w:p>
    <w:p w:rsidR="00C3063E" w:rsidRPr="005C3D72" w:rsidRDefault="009574A0" w:rsidP="005C3D72">
      <w:pPr>
        <w:pStyle w:val="Lijstalinea"/>
        <w:numPr>
          <w:ilvl w:val="1"/>
          <w:numId w:val="6"/>
        </w:numPr>
        <w:spacing w:line="276" w:lineRule="auto"/>
        <w:jc w:val="both"/>
        <w:rPr>
          <w:rFonts w:asciiTheme="minorHAnsi" w:hAnsiTheme="minorHAnsi" w:cstheme="minorHAnsi"/>
        </w:rPr>
      </w:pPr>
      <w:r w:rsidRPr="005C3D72">
        <w:rPr>
          <w:rFonts w:asciiTheme="minorHAnsi" w:hAnsiTheme="minorHAnsi" w:cstheme="minorHAnsi"/>
        </w:rPr>
        <w:t xml:space="preserve">Via Mijn Onderwijs heeft </w:t>
      </w:r>
      <w:proofErr w:type="spellStart"/>
      <w:r w:rsidRPr="005C3D72">
        <w:rPr>
          <w:rFonts w:asciiTheme="minorHAnsi" w:hAnsiTheme="minorHAnsi" w:cstheme="minorHAnsi"/>
        </w:rPr>
        <w:t>AgODi</w:t>
      </w:r>
      <w:proofErr w:type="spellEnd"/>
      <w:r w:rsidRPr="005C3D72">
        <w:rPr>
          <w:rFonts w:asciiTheme="minorHAnsi" w:hAnsiTheme="minorHAnsi" w:cstheme="minorHAnsi"/>
        </w:rPr>
        <w:t xml:space="preserve"> aan de scholen eind november een terugzending gedaan van de </w:t>
      </w:r>
      <w:proofErr w:type="spellStart"/>
      <w:r w:rsidRPr="005C3D72">
        <w:rPr>
          <w:rFonts w:asciiTheme="minorHAnsi" w:hAnsiTheme="minorHAnsi" w:cstheme="minorHAnsi"/>
        </w:rPr>
        <w:t>leerlingkenmerken</w:t>
      </w:r>
      <w:proofErr w:type="spellEnd"/>
      <w:r w:rsidRPr="005C3D72">
        <w:rPr>
          <w:rFonts w:asciiTheme="minorHAnsi" w:hAnsiTheme="minorHAnsi" w:cstheme="minorHAnsi"/>
        </w:rPr>
        <w:t xml:space="preserve"> (indicator of niet-indicator)</w:t>
      </w:r>
      <w:r w:rsidR="00501A72" w:rsidRPr="005C3D72">
        <w:rPr>
          <w:rFonts w:asciiTheme="minorHAnsi" w:hAnsiTheme="minorHAnsi" w:cstheme="minorHAnsi"/>
        </w:rPr>
        <w:t>. Dit is een update van de gegevens</w:t>
      </w:r>
      <w:r w:rsidR="00381FA5" w:rsidRPr="005C3D72">
        <w:rPr>
          <w:rFonts w:asciiTheme="minorHAnsi" w:hAnsiTheme="minorHAnsi" w:cstheme="minorHAnsi"/>
        </w:rPr>
        <w:t xml:space="preserve"> die de scholen al zelf hadden. Nieuwe schooltoelagedossiers (bv. van instappertjes) zijn hierin opgenomen.</w:t>
      </w:r>
    </w:p>
    <w:p w:rsidR="00C3063E" w:rsidRPr="005C3D72" w:rsidRDefault="00C3063E" w:rsidP="005C3D72">
      <w:pPr>
        <w:jc w:val="both"/>
        <w:rPr>
          <w:rFonts w:asciiTheme="minorHAnsi" w:hAnsiTheme="minorHAnsi" w:cstheme="minorHAnsi"/>
          <w:sz w:val="22"/>
        </w:rPr>
      </w:pPr>
    </w:p>
    <w:p w:rsidR="00381FA5" w:rsidRPr="005C3D72" w:rsidRDefault="00381FA5" w:rsidP="005C3D72">
      <w:pPr>
        <w:jc w:val="both"/>
        <w:rPr>
          <w:rFonts w:asciiTheme="minorHAnsi" w:hAnsiTheme="minorHAnsi" w:cstheme="minorHAnsi"/>
          <w:sz w:val="22"/>
        </w:rPr>
      </w:pPr>
      <w:r w:rsidRPr="005C3D72">
        <w:rPr>
          <w:rFonts w:asciiTheme="minorHAnsi" w:hAnsiTheme="minorHAnsi" w:cstheme="minorHAnsi"/>
          <w:sz w:val="22"/>
        </w:rPr>
        <w:t xml:space="preserve">De school deelt de gegevens i.v.m. capaciteit en vrije plaatsen tijdig mee aan de belanghebbenden en aan het LOP. De vrije plaatsen moeten minstens 3 keer meegedeeld worden: </w:t>
      </w:r>
    </w:p>
    <w:p w:rsidR="00381FA5" w:rsidRPr="005C3D72" w:rsidRDefault="00381FA5" w:rsidP="005C3D72">
      <w:pPr>
        <w:pStyle w:val="Lijstalinea"/>
        <w:numPr>
          <w:ilvl w:val="0"/>
          <w:numId w:val="7"/>
        </w:numPr>
        <w:spacing w:line="276" w:lineRule="auto"/>
        <w:jc w:val="both"/>
        <w:rPr>
          <w:rFonts w:asciiTheme="minorHAnsi" w:hAnsiTheme="minorHAnsi" w:cstheme="minorHAnsi"/>
        </w:rPr>
      </w:pPr>
      <w:r w:rsidRPr="005C3D72">
        <w:rPr>
          <w:rFonts w:asciiTheme="minorHAnsi" w:hAnsiTheme="minorHAnsi" w:cstheme="minorHAnsi"/>
        </w:rPr>
        <w:t xml:space="preserve">Voor de periode kinderen van dezelfde </w:t>
      </w:r>
      <w:proofErr w:type="spellStart"/>
      <w:r w:rsidRPr="005C3D72">
        <w:rPr>
          <w:rFonts w:asciiTheme="minorHAnsi" w:hAnsiTheme="minorHAnsi" w:cstheme="minorHAnsi"/>
        </w:rPr>
        <w:t>leefentiteit</w:t>
      </w:r>
      <w:proofErr w:type="spellEnd"/>
      <w:r w:rsidRPr="005C3D72">
        <w:rPr>
          <w:rFonts w:asciiTheme="minorHAnsi" w:hAnsiTheme="minorHAnsi" w:cstheme="minorHAnsi"/>
        </w:rPr>
        <w:t xml:space="preserve"> (“broers en zussen”)</w:t>
      </w:r>
    </w:p>
    <w:p w:rsidR="00381FA5" w:rsidRPr="005C3D72" w:rsidRDefault="00381FA5" w:rsidP="005C3D72">
      <w:pPr>
        <w:pStyle w:val="Lijstalinea"/>
        <w:numPr>
          <w:ilvl w:val="0"/>
          <w:numId w:val="7"/>
        </w:numPr>
        <w:spacing w:line="276" w:lineRule="auto"/>
        <w:jc w:val="both"/>
        <w:rPr>
          <w:rFonts w:asciiTheme="minorHAnsi" w:hAnsiTheme="minorHAnsi" w:cstheme="minorHAnsi"/>
        </w:rPr>
      </w:pPr>
      <w:r w:rsidRPr="005C3D72">
        <w:rPr>
          <w:rFonts w:asciiTheme="minorHAnsi" w:hAnsiTheme="minorHAnsi" w:cstheme="minorHAnsi"/>
        </w:rPr>
        <w:t>Voor de periode indicator/niet-indicatorleerlingen (aanmeldingsperiode)</w:t>
      </w:r>
    </w:p>
    <w:p w:rsidR="00381FA5" w:rsidRPr="005C3D72" w:rsidRDefault="00381FA5" w:rsidP="005C3D72">
      <w:pPr>
        <w:pStyle w:val="Lijstalinea"/>
        <w:numPr>
          <w:ilvl w:val="0"/>
          <w:numId w:val="7"/>
        </w:numPr>
        <w:spacing w:line="276" w:lineRule="auto"/>
        <w:jc w:val="both"/>
        <w:rPr>
          <w:rFonts w:asciiTheme="minorHAnsi" w:hAnsiTheme="minorHAnsi" w:cstheme="minorHAnsi"/>
        </w:rPr>
      </w:pPr>
      <w:r w:rsidRPr="005C3D72">
        <w:rPr>
          <w:rFonts w:asciiTheme="minorHAnsi" w:hAnsiTheme="minorHAnsi" w:cstheme="minorHAnsi"/>
        </w:rPr>
        <w:t>Voor de vrije inschrijvingen</w:t>
      </w:r>
    </w:p>
    <w:p w:rsidR="00381FA5" w:rsidRPr="005C3D72" w:rsidRDefault="00381FA5" w:rsidP="005C3D72">
      <w:pPr>
        <w:jc w:val="both"/>
        <w:rPr>
          <w:rFonts w:asciiTheme="minorHAnsi" w:hAnsiTheme="minorHAnsi" w:cstheme="minorHAnsi"/>
          <w:sz w:val="22"/>
        </w:rPr>
      </w:pPr>
      <w:r w:rsidRPr="005C3D72">
        <w:rPr>
          <w:rFonts w:asciiTheme="minorHAnsi" w:hAnsiTheme="minorHAnsi" w:cstheme="minorHAnsi"/>
          <w:sz w:val="22"/>
        </w:rPr>
        <w:t xml:space="preserve">Het LOP </w:t>
      </w:r>
      <w:r w:rsidR="00CD3412">
        <w:rPr>
          <w:rFonts w:asciiTheme="minorHAnsi" w:hAnsiTheme="minorHAnsi" w:cstheme="minorHAnsi"/>
          <w:sz w:val="22"/>
        </w:rPr>
        <w:t>zal dit telkens opvragen via een tabel, en de ingevulde</w:t>
      </w:r>
      <w:r w:rsidRPr="005C3D72">
        <w:rPr>
          <w:rFonts w:asciiTheme="minorHAnsi" w:hAnsiTheme="minorHAnsi" w:cstheme="minorHAnsi"/>
          <w:sz w:val="22"/>
        </w:rPr>
        <w:t xml:space="preserve"> tabel telkens </w:t>
      </w:r>
      <w:r w:rsidR="00CD3412">
        <w:rPr>
          <w:rFonts w:asciiTheme="minorHAnsi" w:hAnsiTheme="minorHAnsi" w:cstheme="minorHAnsi"/>
          <w:sz w:val="22"/>
        </w:rPr>
        <w:t xml:space="preserve">publiceren </w:t>
      </w:r>
      <w:r w:rsidRPr="005C3D72">
        <w:rPr>
          <w:rFonts w:asciiTheme="minorHAnsi" w:hAnsiTheme="minorHAnsi" w:cstheme="minorHAnsi"/>
          <w:sz w:val="22"/>
        </w:rPr>
        <w:t>op de website aanmelden van stad Ronse. De tabel capaciteit wordt gepubliceerd op lop.be</w:t>
      </w:r>
    </w:p>
    <w:p w:rsidR="00381FA5" w:rsidRPr="005C3D72" w:rsidRDefault="00381FA5" w:rsidP="005C3D72">
      <w:pPr>
        <w:jc w:val="both"/>
        <w:rPr>
          <w:rFonts w:asciiTheme="minorHAnsi" w:hAnsiTheme="minorHAnsi" w:cstheme="minorHAnsi"/>
          <w:sz w:val="22"/>
        </w:rPr>
      </w:pPr>
    </w:p>
    <w:p w:rsidR="00381FA5" w:rsidRPr="005C3D72" w:rsidRDefault="00381FA5" w:rsidP="005C3D72">
      <w:pPr>
        <w:jc w:val="both"/>
        <w:rPr>
          <w:rFonts w:asciiTheme="minorHAnsi" w:hAnsiTheme="minorHAnsi" w:cstheme="minorHAnsi"/>
          <w:sz w:val="22"/>
        </w:rPr>
      </w:pPr>
      <w:r w:rsidRPr="005C3D72">
        <w:rPr>
          <w:rFonts w:asciiTheme="minorHAnsi" w:hAnsiTheme="minorHAnsi" w:cstheme="minorHAnsi"/>
          <w:sz w:val="22"/>
        </w:rPr>
        <w:t xml:space="preserve">Zoals gezegd behouden we de contingentering 50%-50%. Deze percentages zijn nog steeds relevant voor de relatieve aanwezigheid in Ronse. Zie hiervoor de gegevens in bijlage 1. </w:t>
      </w:r>
    </w:p>
    <w:p w:rsidR="00381FA5" w:rsidRPr="005C3D72" w:rsidRDefault="00381FA5" w:rsidP="005C3D72">
      <w:pPr>
        <w:jc w:val="both"/>
        <w:rPr>
          <w:rFonts w:asciiTheme="minorHAnsi" w:hAnsiTheme="minorHAnsi" w:cstheme="minorHAnsi"/>
          <w:sz w:val="22"/>
        </w:rPr>
      </w:pPr>
    </w:p>
    <w:p w:rsidR="00AA1AB3" w:rsidRPr="005C3D72" w:rsidRDefault="00AA1AB3" w:rsidP="00AA1AB3">
      <w:pPr>
        <w:jc w:val="both"/>
        <w:rPr>
          <w:rFonts w:asciiTheme="minorHAnsi" w:hAnsiTheme="minorHAnsi" w:cstheme="minorHAnsi"/>
          <w:sz w:val="22"/>
        </w:rPr>
      </w:pPr>
      <w:r w:rsidRPr="005C3D72">
        <w:rPr>
          <w:rFonts w:asciiTheme="minorHAnsi" w:hAnsiTheme="minorHAnsi" w:cstheme="minorHAnsi"/>
          <w:sz w:val="22"/>
        </w:rPr>
        <w:t>4.</w:t>
      </w:r>
      <w:r>
        <w:rPr>
          <w:rFonts w:asciiTheme="minorHAnsi" w:hAnsiTheme="minorHAnsi" w:cstheme="minorHAnsi"/>
          <w:sz w:val="22"/>
        </w:rPr>
        <w:t>3</w:t>
      </w:r>
      <w:r w:rsidRPr="005C3D72">
        <w:rPr>
          <w:rFonts w:asciiTheme="minorHAnsi" w:hAnsiTheme="minorHAnsi" w:cstheme="minorHAnsi"/>
          <w:sz w:val="22"/>
        </w:rPr>
        <w:tab/>
      </w:r>
      <w:r w:rsidR="007C43FC">
        <w:rPr>
          <w:rFonts w:asciiTheme="minorHAnsi" w:hAnsiTheme="minorHAnsi" w:cstheme="minorHAnsi"/>
          <w:sz w:val="22"/>
        </w:rPr>
        <w:t>Website</w:t>
      </w:r>
    </w:p>
    <w:p w:rsidR="00381FA5" w:rsidRPr="005C3D72" w:rsidRDefault="00381FA5" w:rsidP="005C3D72">
      <w:pPr>
        <w:jc w:val="both"/>
        <w:rPr>
          <w:rFonts w:asciiTheme="minorHAnsi" w:hAnsiTheme="minorHAnsi" w:cstheme="minorHAnsi"/>
          <w:sz w:val="22"/>
        </w:rPr>
      </w:pPr>
    </w:p>
    <w:p w:rsidR="00381FA5" w:rsidRDefault="00000E50" w:rsidP="005C3D72">
      <w:pPr>
        <w:jc w:val="both"/>
        <w:rPr>
          <w:rFonts w:asciiTheme="minorHAnsi" w:hAnsiTheme="minorHAnsi" w:cstheme="minorHAnsi"/>
          <w:sz w:val="22"/>
        </w:rPr>
      </w:pPr>
      <w:r>
        <w:rPr>
          <w:rFonts w:asciiTheme="minorHAnsi" w:hAnsiTheme="minorHAnsi" w:cstheme="minorHAnsi"/>
          <w:sz w:val="22"/>
        </w:rPr>
        <w:t>De webpagina</w:t>
      </w:r>
      <w:r w:rsidR="00AA1AB3">
        <w:rPr>
          <w:rFonts w:asciiTheme="minorHAnsi" w:hAnsiTheme="minorHAnsi" w:cstheme="minorHAnsi"/>
          <w:sz w:val="22"/>
        </w:rPr>
        <w:t xml:space="preserve"> van Stad Ronse </w:t>
      </w:r>
      <w:r>
        <w:rPr>
          <w:rFonts w:asciiTheme="minorHAnsi" w:hAnsiTheme="minorHAnsi" w:cstheme="minorHAnsi"/>
          <w:sz w:val="22"/>
        </w:rPr>
        <w:t>waarlangs men naar</w:t>
      </w:r>
      <w:r w:rsidR="00AA1AB3">
        <w:rPr>
          <w:rFonts w:asciiTheme="minorHAnsi" w:hAnsiTheme="minorHAnsi" w:cstheme="minorHAnsi"/>
          <w:sz w:val="22"/>
        </w:rPr>
        <w:t xml:space="preserve"> de website </w:t>
      </w:r>
      <w:r>
        <w:rPr>
          <w:rFonts w:asciiTheme="minorHAnsi" w:hAnsiTheme="minorHAnsi" w:cstheme="minorHAnsi"/>
          <w:sz w:val="22"/>
        </w:rPr>
        <w:t>kan, heeft een update gekregen aan de hand van de nieuwe brochure. Ook de welkom-, info-, scholen- en helpdeskpagina’s van de website zijn actueel</w:t>
      </w:r>
      <w:r w:rsidR="007C43FC">
        <w:rPr>
          <w:rFonts w:asciiTheme="minorHAnsi" w:hAnsiTheme="minorHAnsi" w:cstheme="minorHAnsi"/>
          <w:sz w:val="22"/>
        </w:rPr>
        <w:t xml:space="preserve">. Alleen moet daar ook nog de nieuwe brochure </w:t>
      </w:r>
      <w:proofErr w:type="spellStart"/>
      <w:r w:rsidR="007C43FC">
        <w:rPr>
          <w:rFonts w:asciiTheme="minorHAnsi" w:hAnsiTheme="minorHAnsi" w:cstheme="minorHAnsi"/>
          <w:sz w:val="22"/>
        </w:rPr>
        <w:t>geupload</w:t>
      </w:r>
      <w:proofErr w:type="spellEnd"/>
      <w:r w:rsidR="007C43FC">
        <w:rPr>
          <w:rFonts w:asciiTheme="minorHAnsi" w:hAnsiTheme="minorHAnsi" w:cstheme="minorHAnsi"/>
          <w:sz w:val="22"/>
        </w:rPr>
        <w:t xml:space="preserve"> worden. </w:t>
      </w:r>
    </w:p>
    <w:p w:rsidR="007C43FC" w:rsidRDefault="007C43FC" w:rsidP="005C3D72">
      <w:pPr>
        <w:jc w:val="both"/>
        <w:rPr>
          <w:rFonts w:asciiTheme="minorHAnsi" w:hAnsiTheme="minorHAnsi" w:cstheme="minorHAnsi"/>
          <w:sz w:val="22"/>
        </w:rPr>
      </w:pPr>
      <w:r>
        <w:rPr>
          <w:rFonts w:asciiTheme="minorHAnsi" w:hAnsiTheme="minorHAnsi" w:cstheme="minorHAnsi"/>
          <w:sz w:val="22"/>
        </w:rPr>
        <w:t xml:space="preserve">Zoals eerder afgesproken zal van elk schoolnet een vertegenwoordiger een account krijgen doe toegang geeft tot het systeem (alleen lezen). Zo kan men  ten allen tijde de aanmeldingen opvolgen. </w:t>
      </w:r>
      <w:r w:rsidR="002A5243">
        <w:rPr>
          <w:rFonts w:asciiTheme="minorHAnsi" w:hAnsiTheme="minorHAnsi" w:cstheme="minorHAnsi"/>
          <w:sz w:val="22"/>
        </w:rPr>
        <w:t xml:space="preserve">De vertegenwoordigers zijn Kathleen Tonneau, Ludwig Van </w:t>
      </w:r>
      <w:proofErr w:type="spellStart"/>
      <w:r w:rsidR="002A5243">
        <w:rPr>
          <w:rFonts w:asciiTheme="minorHAnsi" w:hAnsiTheme="minorHAnsi" w:cstheme="minorHAnsi"/>
          <w:sz w:val="22"/>
        </w:rPr>
        <w:t>Tendeloo</w:t>
      </w:r>
      <w:proofErr w:type="spellEnd"/>
      <w:r w:rsidR="002A5243">
        <w:rPr>
          <w:rFonts w:asciiTheme="minorHAnsi" w:hAnsiTheme="minorHAnsi" w:cstheme="minorHAnsi"/>
          <w:sz w:val="22"/>
        </w:rPr>
        <w:t xml:space="preserve"> en Jennifer Van </w:t>
      </w:r>
      <w:proofErr w:type="spellStart"/>
      <w:r w:rsidR="002A5243">
        <w:rPr>
          <w:rFonts w:asciiTheme="minorHAnsi" w:hAnsiTheme="minorHAnsi" w:cstheme="minorHAnsi"/>
          <w:sz w:val="22"/>
        </w:rPr>
        <w:t>Wambeke</w:t>
      </w:r>
      <w:proofErr w:type="spellEnd"/>
      <w:r w:rsidR="002A5243">
        <w:rPr>
          <w:rFonts w:asciiTheme="minorHAnsi" w:hAnsiTheme="minorHAnsi" w:cstheme="minorHAnsi"/>
          <w:sz w:val="22"/>
        </w:rPr>
        <w:t>.</w:t>
      </w:r>
    </w:p>
    <w:p w:rsidR="00AA1AB3" w:rsidRDefault="00AA1AB3" w:rsidP="005C3D72">
      <w:pPr>
        <w:jc w:val="both"/>
        <w:rPr>
          <w:rFonts w:asciiTheme="minorHAnsi" w:hAnsiTheme="minorHAnsi" w:cstheme="minorHAnsi"/>
          <w:sz w:val="22"/>
        </w:rPr>
      </w:pPr>
    </w:p>
    <w:p w:rsidR="00AA1AB3" w:rsidRDefault="007C43FC" w:rsidP="005C3D72">
      <w:pPr>
        <w:jc w:val="both"/>
        <w:rPr>
          <w:rFonts w:asciiTheme="minorHAnsi" w:hAnsiTheme="minorHAnsi" w:cstheme="minorHAnsi"/>
          <w:sz w:val="22"/>
        </w:rPr>
      </w:pPr>
      <w:r>
        <w:rPr>
          <w:rFonts w:asciiTheme="minorHAnsi" w:hAnsiTheme="minorHAnsi" w:cstheme="minorHAnsi"/>
          <w:sz w:val="22"/>
        </w:rPr>
        <w:t>4.4</w:t>
      </w:r>
      <w:r>
        <w:rPr>
          <w:rFonts w:asciiTheme="minorHAnsi" w:hAnsiTheme="minorHAnsi" w:cstheme="minorHAnsi"/>
          <w:sz w:val="22"/>
        </w:rPr>
        <w:tab/>
        <w:t>Communicatie</w:t>
      </w:r>
    </w:p>
    <w:p w:rsidR="00AA1AB3" w:rsidRPr="005C3D72" w:rsidRDefault="00AA1AB3" w:rsidP="005C3D72">
      <w:pPr>
        <w:jc w:val="both"/>
        <w:rPr>
          <w:rFonts w:asciiTheme="minorHAnsi" w:hAnsiTheme="minorHAnsi" w:cstheme="minorHAnsi"/>
          <w:sz w:val="22"/>
        </w:rPr>
      </w:pPr>
    </w:p>
    <w:p w:rsidR="00B97682" w:rsidRPr="005C3D72" w:rsidRDefault="007C43FC" w:rsidP="007C43FC">
      <w:pPr>
        <w:pStyle w:val="Lijstalinea"/>
        <w:numPr>
          <w:ilvl w:val="0"/>
          <w:numId w:val="9"/>
        </w:numPr>
        <w:spacing w:line="276" w:lineRule="auto"/>
        <w:jc w:val="both"/>
        <w:rPr>
          <w:rFonts w:asciiTheme="minorHAnsi" w:hAnsiTheme="minorHAnsi" w:cstheme="minorHAnsi"/>
        </w:rPr>
      </w:pPr>
      <w:r>
        <w:rPr>
          <w:rFonts w:asciiTheme="minorHAnsi" w:hAnsiTheme="minorHAnsi" w:cstheme="minorHAnsi"/>
        </w:rPr>
        <w:t>De folders en affiches zijn verdeeld. De folders worden betaald door de stad, de affiches zijn op het LOP-budget.</w:t>
      </w:r>
    </w:p>
    <w:p w:rsidR="005F2D59" w:rsidRDefault="007C43FC" w:rsidP="007C43FC">
      <w:pPr>
        <w:pStyle w:val="Lijstalinea"/>
        <w:numPr>
          <w:ilvl w:val="0"/>
          <w:numId w:val="9"/>
        </w:numPr>
        <w:spacing w:line="276" w:lineRule="auto"/>
        <w:jc w:val="both"/>
        <w:rPr>
          <w:rFonts w:asciiTheme="minorHAnsi" w:hAnsiTheme="minorHAnsi" w:cstheme="minorHAnsi"/>
        </w:rPr>
      </w:pPr>
      <w:r>
        <w:rPr>
          <w:rFonts w:asciiTheme="minorHAnsi" w:hAnsiTheme="minorHAnsi" w:cstheme="minorHAnsi"/>
        </w:rPr>
        <w:lastRenderedPageBreak/>
        <w:t xml:space="preserve">Er is een artikel met de belangrijkste info vertrokken naar de stad voor het </w:t>
      </w:r>
      <w:proofErr w:type="spellStart"/>
      <w:r>
        <w:rPr>
          <w:rFonts w:asciiTheme="minorHAnsi" w:hAnsiTheme="minorHAnsi" w:cstheme="minorHAnsi"/>
        </w:rPr>
        <w:t>infoblad</w:t>
      </w:r>
      <w:proofErr w:type="spellEnd"/>
      <w:r>
        <w:rPr>
          <w:rFonts w:asciiTheme="minorHAnsi" w:hAnsiTheme="minorHAnsi" w:cstheme="minorHAnsi"/>
        </w:rPr>
        <w:t>.</w:t>
      </w:r>
    </w:p>
    <w:p w:rsidR="007C43FC" w:rsidRDefault="007C43FC" w:rsidP="007C43FC">
      <w:pPr>
        <w:pStyle w:val="Lijstalinea"/>
        <w:numPr>
          <w:ilvl w:val="0"/>
          <w:numId w:val="9"/>
        </w:numPr>
        <w:spacing w:line="276" w:lineRule="auto"/>
        <w:jc w:val="both"/>
        <w:rPr>
          <w:rFonts w:asciiTheme="minorHAnsi" w:hAnsiTheme="minorHAnsi" w:cstheme="minorHAnsi"/>
        </w:rPr>
      </w:pPr>
      <w:r>
        <w:rPr>
          <w:rFonts w:asciiTheme="minorHAnsi" w:hAnsiTheme="minorHAnsi" w:cstheme="minorHAnsi"/>
        </w:rPr>
        <w:t xml:space="preserve">Voor de schooladministraties werd </w:t>
      </w:r>
      <w:r w:rsidR="0084439D">
        <w:rPr>
          <w:rFonts w:asciiTheme="minorHAnsi" w:hAnsiTheme="minorHAnsi" w:cstheme="minorHAnsi"/>
        </w:rPr>
        <w:t>op 15/10, als bijlage bij het verslag van het vorige DB, een fiche meegestuurd met de nodige uitleg over het inschrijvingsbeleid voor de periode oktober tot en met december. We blijven per deelperiode met dit systeem van fiches werken en plannen geen mondelinge infosessie, tenzij daar nog nood aan zou blijken. Voor individuele vragen kunnen de scholen uiteraard steeds bij de LOP-deskundige terecht.</w:t>
      </w:r>
    </w:p>
    <w:p w:rsidR="007C43FC" w:rsidRDefault="007C43FC" w:rsidP="007C43FC">
      <w:pPr>
        <w:jc w:val="both"/>
        <w:rPr>
          <w:rFonts w:asciiTheme="minorHAnsi" w:hAnsiTheme="minorHAnsi" w:cstheme="minorHAnsi"/>
        </w:rPr>
      </w:pPr>
    </w:p>
    <w:p w:rsidR="007C43FC" w:rsidRDefault="007C43FC" w:rsidP="007C43FC">
      <w:pPr>
        <w:jc w:val="both"/>
        <w:rPr>
          <w:rFonts w:asciiTheme="minorHAnsi" w:hAnsiTheme="minorHAnsi" w:cstheme="minorHAnsi"/>
        </w:rPr>
      </w:pPr>
    </w:p>
    <w:p w:rsidR="00A95DDA" w:rsidRPr="005C3D72" w:rsidRDefault="00A95DDA" w:rsidP="00A95DDA">
      <w:pPr>
        <w:pStyle w:val="Lijstalinea"/>
        <w:numPr>
          <w:ilvl w:val="0"/>
          <w:numId w:val="2"/>
        </w:numPr>
        <w:shd w:val="clear" w:color="auto" w:fill="F2F2F2" w:themeFill="background1" w:themeFillShade="F2"/>
        <w:spacing w:line="276" w:lineRule="auto"/>
        <w:jc w:val="both"/>
        <w:rPr>
          <w:rFonts w:asciiTheme="minorHAnsi" w:hAnsiTheme="minorHAnsi" w:cstheme="minorHAnsi"/>
          <w:b/>
        </w:rPr>
      </w:pPr>
      <w:r>
        <w:rPr>
          <w:rFonts w:asciiTheme="minorHAnsi" w:hAnsiTheme="minorHAnsi" w:cstheme="minorHAnsi"/>
          <w:b/>
        </w:rPr>
        <w:t>Varia</w:t>
      </w:r>
    </w:p>
    <w:p w:rsidR="007C43FC" w:rsidRDefault="007C43FC" w:rsidP="007C43FC">
      <w:pPr>
        <w:jc w:val="both"/>
        <w:rPr>
          <w:rFonts w:asciiTheme="minorHAnsi" w:hAnsiTheme="minorHAnsi" w:cstheme="minorHAnsi"/>
        </w:rPr>
      </w:pPr>
    </w:p>
    <w:p w:rsidR="007C43FC" w:rsidRDefault="00A95DDA" w:rsidP="007C43FC">
      <w:pPr>
        <w:jc w:val="both"/>
        <w:rPr>
          <w:rFonts w:asciiTheme="minorHAnsi" w:hAnsiTheme="minorHAnsi" w:cstheme="minorHAnsi"/>
        </w:rPr>
      </w:pPr>
      <w:r>
        <w:rPr>
          <w:rFonts w:asciiTheme="minorHAnsi" w:hAnsiTheme="minorHAnsi" w:cstheme="minorHAnsi"/>
        </w:rPr>
        <w:t>5.1</w:t>
      </w:r>
      <w:r>
        <w:rPr>
          <w:rFonts w:asciiTheme="minorHAnsi" w:hAnsiTheme="minorHAnsi" w:cstheme="minorHAnsi"/>
        </w:rPr>
        <w:tab/>
        <w:t>Capaciteitsverhoging Serafijn</w:t>
      </w:r>
    </w:p>
    <w:p w:rsidR="00A95DDA" w:rsidRDefault="00A95DDA" w:rsidP="007C43FC">
      <w:pPr>
        <w:jc w:val="both"/>
        <w:rPr>
          <w:rFonts w:asciiTheme="minorHAnsi" w:hAnsiTheme="minorHAnsi" w:cstheme="minorHAnsi"/>
        </w:rPr>
      </w:pPr>
    </w:p>
    <w:p w:rsidR="00A95DDA" w:rsidRDefault="00A95DDA" w:rsidP="007C43FC">
      <w:pPr>
        <w:jc w:val="both"/>
        <w:rPr>
          <w:rFonts w:asciiTheme="minorHAnsi" w:hAnsiTheme="minorHAnsi" w:cstheme="minorHAnsi"/>
        </w:rPr>
      </w:pPr>
      <w:r>
        <w:rPr>
          <w:rFonts w:asciiTheme="minorHAnsi" w:hAnsiTheme="minorHAnsi" w:cstheme="minorHAnsi"/>
        </w:rPr>
        <w:t xml:space="preserve">Het DB geeft haar goedkeuring aan een capaciteitsverhoging in Serafijn voor het tweede leerjaar, van 5 naar 7 plaatsen. Doordat de verhuis van Serafijn naar de </w:t>
      </w:r>
      <w:proofErr w:type="spellStart"/>
      <w:r>
        <w:rPr>
          <w:rFonts w:asciiTheme="minorHAnsi" w:hAnsiTheme="minorHAnsi" w:cstheme="minorHAnsi"/>
        </w:rPr>
        <w:t>Merodestraat</w:t>
      </w:r>
      <w:proofErr w:type="spellEnd"/>
      <w:r>
        <w:rPr>
          <w:rFonts w:asciiTheme="minorHAnsi" w:hAnsiTheme="minorHAnsi" w:cstheme="minorHAnsi"/>
        </w:rPr>
        <w:t xml:space="preserve"> nu officieel is goedgekeurd kunnen zij over iets grotere lokalen beschikken. Hierdoor kunnen zij een zusje inschrijven (2</w:t>
      </w:r>
      <w:r w:rsidRPr="00A95DDA">
        <w:rPr>
          <w:rFonts w:asciiTheme="minorHAnsi" w:hAnsiTheme="minorHAnsi" w:cstheme="minorHAnsi"/>
          <w:vertAlign w:val="superscript"/>
        </w:rPr>
        <w:t>de</w:t>
      </w:r>
      <w:r>
        <w:rPr>
          <w:rFonts w:asciiTheme="minorHAnsi" w:hAnsiTheme="minorHAnsi" w:cstheme="minorHAnsi"/>
        </w:rPr>
        <w:t xml:space="preserve"> op de wachtlijst) van een kind dat wel in het eerste leerjaar kon ingeschreven worden. De ouders zijn onlangs van Geraardsbergen naar Ronse verhuisd, maar het zusje ging nu nog naar Geraardsbergen naar school. </w:t>
      </w:r>
      <w:r w:rsidR="00A0455B">
        <w:rPr>
          <w:rFonts w:asciiTheme="minorHAnsi" w:hAnsiTheme="minorHAnsi" w:cstheme="minorHAnsi"/>
        </w:rPr>
        <w:t>Ook het 1</w:t>
      </w:r>
      <w:r w:rsidR="00A0455B" w:rsidRPr="00A0455B">
        <w:rPr>
          <w:rFonts w:asciiTheme="minorHAnsi" w:hAnsiTheme="minorHAnsi" w:cstheme="minorHAnsi"/>
          <w:vertAlign w:val="superscript"/>
        </w:rPr>
        <w:t>ste</w:t>
      </w:r>
      <w:r w:rsidR="00A0455B">
        <w:rPr>
          <w:rFonts w:asciiTheme="minorHAnsi" w:hAnsiTheme="minorHAnsi" w:cstheme="minorHAnsi"/>
        </w:rPr>
        <w:t xml:space="preserve"> kind op de wachtlijst wordt ingeschreven, vandaar de verhoging met 2 plaatsen.</w:t>
      </w:r>
    </w:p>
    <w:p w:rsidR="00A95DDA" w:rsidRDefault="00A95DDA" w:rsidP="007C43FC">
      <w:pPr>
        <w:jc w:val="both"/>
        <w:rPr>
          <w:rFonts w:asciiTheme="minorHAnsi" w:hAnsiTheme="minorHAnsi" w:cstheme="minorHAnsi"/>
        </w:rPr>
      </w:pPr>
    </w:p>
    <w:p w:rsidR="00A95DDA" w:rsidRDefault="00A0455B" w:rsidP="007C43FC">
      <w:pPr>
        <w:jc w:val="both"/>
        <w:rPr>
          <w:rFonts w:asciiTheme="minorHAnsi" w:hAnsiTheme="minorHAnsi" w:cstheme="minorHAnsi"/>
        </w:rPr>
      </w:pPr>
      <w:r>
        <w:rPr>
          <w:rFonts w:asciiTheme="minorHAnsi" w:hAnsiTheme="minorHAnsi" w:cstheme="minorHAnsi"/>
        </w:rPr>
        <w:t>5.2</w:t>
      </w:r>
      <w:r>
        <w:rPr>
          <w:rFonts w:asciiTheme="minorHAnsi" w:hAnsiTheme="minorHAnsi" w:cstheme="minorHAnsi"/>
        </w:rPr>
        <w:tab/>
        <w:t>M-decreet</w:t>
      </w:r>
    </w:p>
    <w:p w:rsidR="00A0455B" w:rsidRDefault="00A0455B" w:rsidP="007C43FC">
      <w:pPr>
        <w:jc w:val="both"/>
        <w:rPr>
          <w:rFonts w:asciiTheme="minorHAnsi" w:hAnsiTheme="minorHAnsi" w:cstheme="minorHAnsi"/>
        </w:rPr>
      </w:pPr>
    </w:p>
    <w:p w:rsidR="00A0455B" w:rsidRDefault="00A0455B" w:rsidP="007C43FC">
      <w:pPr>
        <w:jc w:val="both"/>
        <w:rPr>
          <w:rFonts w:asciiTheme="minorHAnsi" w:hAnsiTheme="minorHAnsi" w:cstheme="minorHAnsi"/>
        </w:rPr>
      </w:pPr>
      <w:r>
        <w:rPr>
          <w:rFonts w:asciiTheme="minorHAnsi" w:hAnsiTheme="minorHAnsi" w:cstheme="minorHAnsi"/>
        </w:rPr>
        <w:t xml:space="preserve">Bij de komende inschrijvingen is het M-decreet reeds van kracht. Met andere woorden, de draagkrachtprocedure is niet meer van toepassing voor kinderen met een attest buitengewoon onderwijs. Voor een ontbinding van de inschrijving en een doorverwijzing naar het </w:t>
      </w:r>
      <w:proofErr w:type="spellStart"/>
      <w:r>
        <w:rPr>
          <w:rFonts w:asciiTheme="minorHAnsi" w:hAnsiTheme="minorHAnsi" w:cstheme="minorHAnsi"/>
        </w:rPr>
        <w:t>BuO</w:t>
      </w:r>
      <w:proofErr w:type="spellEnd"/>
      <w:r>
        <w:rPr>
          <w:rFonts w:asciiTheme="minorHAnsi" w:hAnsiTheme="minorHAnsi" w:cstheme="minorHAnsi"/>
        </w:rPr>
        <w:t xml:space="preserve"> moeten scholen kunnen aantonen, in samenwerking met het CLB, dat de gevraagde aanpassingen disproportioneel zijn. </w:t>
      </w:r>
    </w:p>
    <w:p w:rsidR="00A0455B" w:rsidRPr="00654BCA" w:rsidRDefault="00A0455B" w:rsidP="007C43FC">
      <w:pPr>
        <w:jc w:val="both"/>
        <w:rPr>
          <w:rFonts w:asciiTheme="minorHAnsi" w:hAnsiTheme="minorHAnsi" w:cstheme="minorHAnsi"/>
        </w:rPr>
      </w:pPr>
      <w:r>
        <w:rPr>
          <w:rFonts w:asciiTheme="minorHAnsi" w:hAnsiTheme="minorHAnsi" w:cstheme="minorHAnsi"/>
        </w:rPr>
        <w:t>Het LOP volgt deze evolutie op. Ronse heeft zelf geen buitengewoon onderwijs, maar er zijn traditioneel wel veel doorverwijzingen</w:t>
      </w:r>
      <w:bookmarkStart w:id="0" w:name="_GoBack"/>
      <w:r w:rsidRPr="00654BCA">
        <w:rPr>
          <w:rFonts w:asciiTheme="minorHAnsi" w:hAnsiTheme="minorHAnsi" w:cstheme="minorHAnsi"/>
        </w:rPr>
        <w:t xml:space="preserve">. In de scholen in Oudenaarde is </w:t>
      </w:r>
      <w:r w:rsidR="00654BCA" w:rsidRPr="00654BCA">
        <w:rPr>
          <w:rFonts w:asciiTheme="minorHAnsi" w:hAnsiTheme="minorHAnsi" w:cstheme="minorHAnsi"/>
        </w:rPr>
        <w:t>meer dan een derde</w:t>
      </w:r>
      <w:r w:rsidRPr="00654BCA">
        <w:rPr>
          <w:rFonts w:asciiTheme="minorHAnsi" w:hAnsiTheme="minorHAnsi" w:cstheme="minorHAnsi"/>
        </w:rPr>
        <w:t xml:space="preserve"> van de leerlingen afkomstig uit Ronse.    </w:t>
      </w:r>
    </w:p>
    <w:bookmarkEnd w:id="0"/>
    <w:p w:rsidR="00A95DDA" w:rsidRDefault="00CC1F3A" w:rsidP="007C43FC">
      <w:pPr>
        <w:jc w:val="both"/>
        <w:rPr>
          <w:rFonts w:asciiTheme="minorHAnsi" w:hAnsiTheme="minorHAnsi" w:cstheme="minorHAnsi"/>
        </w:rPr>
      </w:pPr>
      <w:r>
        <w:rPr>
          <w:rFonts w:asciiTheme="minorHAnsi" w:hAnsiTheme="minorHAnsi" w:cstheme="minorHAnsi"/>
        </w:rPr>
        <w:t xml:space="preserve">Van kleine beschermde BO-klasjes naar grote gewone klassen, toename van de GON-begeleidingen, </w:t>
      </w:r>
      <w:r w:rsidR="00C17250">
        <w:rPr>
          <w:rFonts w:asciiTheme="minorHAnsi" w:hAnsiTheme="minorHAnsi" w:cstheme="minorHAnsi"/>
        </w:rPr>
        <w:t>individuele leertrajecten…</w:t>
      </w:r>
      <w:r>
        <w:rPr>
          <w:rFonts w:asciiTheme="minorHAnsi" w:hAnsiTheme="minorHAnsi" w:cstheme="minorHAnsi"/>
        </w:rPr>
        <w:t xml:space="preserve"> </w:t>
      </w:r>
      <w:r w:rsidR="00C17250">
        <w:rPr>
          <w:rFonts w:asciiTheme="minorHAnsi" w:hAnsiTheme="minorHAnsi" w:cstheme="minorHAnsi"/>
        </w:rPr>
        <w:t>v</w:t>
      </w:r>
      <w:r>
        <w:rPr>
          <w:rFonts w:asciiTheme="minorHAnsi" w:hAnsiTheme="minorHAnsi" w:cstheme="minorHAnsi"/>
        </w:rPr>
        <w:t xml:space="preserve">oor de kinderen, de ouders, de scholen, de leerkrachten en de CLB-medewerkers wordt dit </w:t>
      </w:r>
      <w:r w:rsidR="00C17250">
        <w:rPr>
          <w:rFonts w:asciiTheme="minorHAnsi" w:hAnsiTheme="minorHAnsi" w:cstheme="minorHAnsi"/>
        </w:rPr>
        <w:t xml:space="preserve">hoe dan ook </w:t>
      </w:r>
      <w:r>
        <w:rPr>
          <w:rFonts w:asciiTheme="minorHAnsi" w:hAnsiTheme="minorHAnsi" w:cstheme="minorHAnsi"/>
        </w:rPr>
        <w:t xml:space="preserve">een hele aanpassing. </w:t>
      </w:r>
    </w:p>
    <w:p w:rsidR="00CC1F3A" w:rsidRDefault="00CC1F3A" w:rsidP="007C43FC">
      <w:pPr>
        <w:jc w:val="both"/>
        <w:rPr>
          <w:rFonts w:asciiTheme="minorHAnsi" w:hAnsiTheme="minorHAnsi" w:cstheme="minorHAnsi"/>
        </w:rPr>
      </w:pPr>
    </w:p>
    <w:p w:rsidR="00CC1F3A" w:rsidRDefault="002E7ACE" w:rsidP="007C43FC">
      <w:pPr>
        <w:jc w:val="both"/>
        <w:rPr>
          <w:rFonts w:asciiTheme="minorHAnsi" w:hAnsiTheme="minorHAnsi" w:cstheme="minorHAnsi"/>
        </w:rPr>
      </w:pPr>
      <w:r>
        <w:rPr>
          <w:rFonts w:asciiTheme="minorHAnsi" w:hAnsiTheme="minorHAnsi" w:cstheme="minorHAnsi"/>
        </w:rPr>
        <w:t>5.3</w:t>
      </w:r>
      <w:r>
        <w:rPr>
          <w:rFonts w:asciiTheme="minorHAnsi" w:hAnsiTheme="minorHAnsi" w:cstheme="minorHAnsi"/>
        </w:rPr>
        <w:tab/>
        <w:t>Educatieve expo over meertaligheid</w:t>
      </w:r>
    </w:p>
    <w:p w:rsidR="002E7ACE" w:rsidRDefault="002E7ACE" w:rsidP="007C43FC">
      <w:pPr>
        <w:jc w:val="both"/>
        <w:rPr>
          <w:rFonts w:asciiTheme="minorHAnsi" w:hAnsiTheme="minorHAnsi" w:cstheme="minorHAnsi"/>
        </w:rPr>
      </w:pPr>
    </w:p>
    <w:p w:rsidR="002E7ACE" w:rsidRDefault="002E7ACE" w:rsidP="007C43FC">
      <w:pPr>
        <w:jc w:val="both"/>
        <w:rPr>
          <w:rFonts w:asciiTheme="minorHAnsi" w:hAnsiTheme="minorHAnsi" w:cstheme="minorHAnsi"/>
        </w:rPr>
      </w:pPr>
      <w:r>
        <w:rPr>
          <w:rFonts w:asciiTheme="minorHAnsi" w:hAnsiTheme="minorHAnsi" w:cstheme="minorHAnsi"/>
        </w:rPr>
        <w:t xml:space="preserve">Van 5 januari tot en met 13 februari ontvangt Ronse voor de tweede keer de educatieve expo over meertaligheid </w:t>
      </w:r>
      <w:r>
        <w:rPr>
          <w:rFonts w:asciiTheme="minorHAnsi" w:hAnsiTheme="minorHAnsi" w:cstheme="minorHAnsi"/>
          <w:i/>
        </w:rPr>
        <w:t>Talen Mijn Gedacht.</w:t>
      </w:r>
      <w:r>
        <w:rPr>
          <w:rFonts w:asciiTheme="minorHAnsi" w:hAnsiTheme="minorHAnsi" w:cstheme="minorHAnsi"/>
        </w:rPr>
        <w:t xml:space="preserve"> </w:t>
      </w:r>
      <w:r w:rsidR="00111148">
        <w:rPr>
          <w:rFonts w:asciiTheme="minorHAnsi" w:hAnsiTheme="minorHAnsi" w:cstheme="minorHAnsi"/>
        </w:rPr>
        <w:t xml:space="preserve">De focus ligt op talen en emoties en de rijkdom van talendiversiteit. </w:t>
      </w:r>
      <w:r>
        <w:rPr>
          <w:rFonts w:asciiTheme="minorHAnsi" w:hAnsiTheme="minorHAnsi" w:cstheme="minorHAnsi"/>
        </w:rPr>
        <w:t>Drie jaar geleden was de doortocht een groot succes voor alle klassen die eraan deelgenomen hebben; dit wordt nu dus herhaald</w:t>
      </w:r>
      <w:r w:rsidR="008C1606">
        <w:rPr>
          <w:rFonts w:asciiTheme="minorHAnsi" w:hAnsiTheme="minorHAnsi" w:cstheme="minorHAnsi"/>
        </w:rPr>
        <w:t xml:space="preserve"> op vraag van het overleg met de zorgcoördinatoren</w:t>
      </w:r>
      <w:r>
        <w:rPr>
          <w:rFonts w:asciiTheme="minorHAnsi" w:hAnsiTheme="minorHAnsi" w:cstheme="minorHAnsi"/>
        </w:rPr>
        <w:t>. De 4</w:t>
      </w:r>
      <w:r w:rsidRPr="002E7ACE">
        <w:rPr>
          <w:rFonts w:asciiTheme="minorHAnsi" w:hAnsiTheme="minorHAnsi" w:cstheme="minorHAnsi"/>
          <w:vertAlign w:val="superscript"/>
        </w:rPr>
        <w:t>de</w:t>
      </w:r>
      <w:r>
        <w:rPr>
          <w:rFonts w:asciiTheme="minorHAnsi" w:hAnsiTheme="minorHAnsi" w:cstheme="minorHAnsi"/>
        </w:rPr>
        <w:t>, 5</w:t>
      </w:r>
      <w:r w:rsidRPr="002E7ACE">
        <w:rPr>
          <w:rFonts w:asciiTheme="minorHAnsi" w:hAnsiTheme="minorHAnsi" w:cstheme="minorHAnsi"/>
          <w:vertAlign w:val="superscript"/>
        </w:rPr>
        <w:t>de</w:t>
      </w:r>
      <w:r>
        <w:rPr>
          <w:rFonts w:asciiTheme="minorHAnsi" w:hAnsiTheme="minorHAnsi" w:cstheme="minorHAnsi"/>
        </w:rPr>
        <w:t xml:space="preserve"> en 6</w:t>
      </w:r>
      <w:r w:rsidRPr="002E7ACE">
        <w:rPr>
          <w:rFonts w:asciiTheme="minorHAnsi" w:hAnsiTheme="minorHAnsi" w:cstheme="minorHAnsi"/>
          <w:vertAlign w:val="superscript"/>
        </w:rPr>
        <w:t>de</w:t>
      </w:r>
      <w:r>
        <w:rPr>
          <w:rFonts w:asciiTheme="minorHAnsi" w:hAnsiTheme="minorHAnsi" w:cstheme="minorHAnsi"/>
        </w:rPr>
        <w:t xml:space="preserve"> leerjaren van alle scholen worden uitgenodigd deel te nemen. </w:t>
      </w:r>
      <w:r w:rsidR="008C1606">
        <w:rPr>
          <w:rFonts w:asciiTheme="minorHAnsi" w:hAnsiTheme="minorHAnsi" w:cstheme="minorHAnsi"/>
        </w:rPr>
        <w:t>De expo gaat door in cc De Brouwerij.</w:t>
      </w:r>
      <w:r>
        <w:rPr>
          <w:rFonts w:asciiTheme="minorHAnsi" w:hAnsiTheme="minorHAnsi" w:cstheme="minorHAnsi"/>
        </w:rPr>
        <w:t xml:space="preserve"> </w:t>
      </w:r>
    </w:p>
    <w:p w:rsidR="00FA0DC0" w:rsidRDefault="00FA0DC0" w:rsidP="007C43FC">
      <w:pPr>
        <w:jc w:val="both"/>
        <w:rPr>
          <w:rFonts w:asciiTheme="minorHAnsi" w:hAnsiTheme="minorHAnsi" w:cstheme="minorHAnsi"/>
        </w:rPr>
      </w:pPr>
      <w:r>
        <w:rPr>
          <w:rFonts w:asciiTheme="minorHAnsi" w:hAnsiTheme="minorHAnsi" w:cstheme="minorHAnsi"/>
        </w:rPr>
        <w:t>De expo wordt voor het grootste deel bekostigd met het 2014-restbudget van het LOP.</w:t>
      </w:r>
    </w:p>
    <w:p w:rsidR="00FA0DC0" w:rsidRDefault="00FA0DC0" w:rsidP="007C43FC">
      <w:pPr>
        <w:jc w:val="both"/>
        <w:rPr>
          <w:rFonts w:asciiTheme="minorHAnsi" w:hAnsiTheme="minorHAnsi" w:cstheme="minorHAnsi"/>
        </w:rPr>
      </w:pPr>
    </w:p>
    <w:p w:rsidR="00FA0DC0" w:rsidRDefault="00FA0DC0" w:rsidP="007C43FC">
      <w:pPr>
        <w:jc w:val="both"/>
        <w:rPr>
          <w:rFonts w:asciiTheme="minorHAnsi" w:hAnsiTheme="minorHAnsi" w:cstheme="minorHAnsi"/>
        </w:rPr>
      </w:pPr>
      <w:r>
        <w:rPr>
          <w:rFonts w:asciiTheme="minorHAnsi" w:hAnsiTheme="minorHAnsi" w:cstheme="minorHAnsi"/>
        </w:rPr>
        <w:t>5.4</w:t>
      </w:r>
      <w:r>
        <w:rPr>
          <w:rFonts w:asciiTheme="minorHAnsi" w:hAnsiTheme="minorHAnsi" w:cstheme="minorHAnsi"/>
        </w:rPr>
        <w:tab/>
        <w:t>Ouders als onderzoekers</w:t>
      </w:r>
    </w:p>
    <w:p w:rsidR="00FA0DC0" w:rsidRDefault="00FA0DC0" w:rsidP="007C43FC">
      <w:pPr>
        <w:jc w:val="both"/>
        <w:rPr>
          <w:rFonts w:asciiTheme="minorHAnsi" w:hAnsiTheme="minorHAnsi" w:cstheme="minorHAnsi"/>
        </w:rPr>
      </w:pPr>
    </w:p>
    <w:p w:rsidR="00FA0DC0" w:rsidRDefault="00FA0DC0" w:rsidP="007C43FC">
      <w:pPr>
        <w:jc w:val="both"/>
        <w:rPr>
          <w:rFonts w:asciiTheme="minorHAnsi" w:hAnsiTheme="minorHAnsi" w:cstheme="minorHAnsi"/>
        </w:rPr>
      </w:pPr>
      <w:r>
        <w:rPr>
          <w:rFonts w:asciiTheme="minorHAnsi" w:hAnsiTheme="minorHAnsi" w:cstheme="minorHAnsi"/>
        </w:rPr>
        <w:t xml:space="preserve">Voor de tweede keer zal een groep kansarme ouders een onderzoeksinitiatief starten in </w:t>
      </w:r>
      <w:r w:rsidR="001B737D">
        <w:rPr>
          <w:rFonts w:asciiTheme="minorHAnsi" w:hAnsiTheme="minorHAnsi" w:cstheme="minorHAnsi"/>
        </w:rPr>
        <w:t xml:space="preserve">samenwerking met het VCOK en </w:t>
      </w:r>
      <w:r w:rsidR="001B737D" w:rsidRPr="001B737D">
        <w:rPr>
          <w:rFonts w:asciiTheme="minorHAnsi" w:hAnsiTheme="minorHAnsi" w:cstheme="minorHAnsi"/>
        </w:rPr>
        <w:t>H</w:t>
      </w:r>
      <w:r w:rsidRPr="001B737D">
        <w:rPr>
          <w:rFonts w:asciiTheme="minorHAnsi" w:hAnsiTheme="minorHAnsi" w:cstheme="minorHAnsi"/>
        </w:rPr>
        <w:t>ogeschool</w:t>
      </w:r>
      <w:r w:rsidR="001B737D" w:rsidRPr="001B737D">
        <w:rPr>
          <w:rFonts w:asciiTheme="minorHAnsi" w:hAnsiTheme="minorHAnsi" w:cstheme="minorHAnsi"/>
        </w:rPr>
        <w:t xml:space="preserve"> </w:t>
      </w:r>
      <w:proofErr w:type="spellStart"/>
      <w:r w:rsidR="001B737D" w:rsidRPr="001B737D">
        <w:rPr>
          <w:rFonts w:asciiTheme="minorHAnsi" w:hAnsiTheme="minorHAnsi" w:cstheme="minorHAnsi"/>
        </w:rPr>
        <w:t>Vives</w:t>
      </w:r>
      <w:proofErr w:type="spellEnd"/>
      <w:r w:rsidRPr="001B737D">
        <w:rPr>
          <w:rFonts w:asciiTheme="minorHAnsi" w:hAnsiTheme="minorHAnsi" w:cstheme="minorHAnsi"/>
        </w:rPr>
        <w:t xml:space="preserve">. </w:t>
      </w:r>
      <w:r>
        <w:rPr>
          <w:rFonts w:asciiTheme="minorHAnsi" w:hAnsiTheme="minorHAnsi" w:cstheme="minorHAnsi"/>
        </w:rPr>
        <w:t>Het gaat om een 7-tal autochtone</w:t>
      </w:r>
      <w:r w:rsidR="00A32902">
        <w:rPr>
          <w:rFonts w:asciiTheme="minorHAnsi" w:hAnsiTheme="minorHAnsi" w:cstheme="minorHAnsi"/>
        </w:rPr>
        <w:t>, generatie-arme</w:t>
      </w:r>
      <w:r>
        <w:rPr>
          <w:rFonts w:asciiTheme="minorHAnsi" w:hAnsiTheme="minorHAnsi" w:cstheme="minorHAnsi"/>
        </w:rPr>
        <w:t xml:space="preserve"> mama</w:t>
      </w:r>
      <w:r w:rsidR="00A32902">
        <w:rPr>
          <w:rFonts w:asciiTheme="minorHAnsi" w:hAnsiTheme="minorHAnsi" w:cstheme="minorHAnsi"/>
        </w:rPr>
        <w:t>’</w:t>
      </w:r>
      <w:r>
        <w:rPr>
          <w:rFonts w:asciiTheme="minorHAnsi" w:hAnsiTheme="minorHAnsi" w:cstheme="minorHAnsi"/>
        </w:rPr>
        <w:t>s</w:t>
      </w:r>
      <w:r w:rsidR="00A32902">
        <w:rPr>
          <w:rFonts w:asciiTheme="minorHAnsi" w:hAnsiTheme="minorHAnsi" w:cstheme="minorHAnsi"/>
        </w:rPr>
        <w:t xml:space="preserve"> met kinderen in verschillende </w:t>
      </w:r>
      <w:proofErr w:type="spellStart"/>
      <w:r w:rsidR="00A32902">
        <w:rPr>
          <w:rFonts w:asciiTheme="minorHAnsi" w:hAnsiTheme="minorHAnsi" w:cstheme="minorHAnsi"/>
        </w:rPr>
        <w:t>Ronsese</w:t>
      </w:r>
      <w:proofErr w:type="spellEnd"/>
      <w:r w:rsidR="00A32902">
        <w:rPr>
          <w:rFonts w:asciiTheme="minorHAnsi" w:hAnsiTheme="minorHAnsi" w:cstheme="minorHAnsi"/>
        </w:rPr>
        <w:t xml:space="preserve"> scholen.</w:t>
      </w:r>
    </w:p>
    <w:p w:rsidR="00C74F2F" w:rsidRPr="002E7ACE" w:rsidRDefault="00C74F2F" w:rsidP="007C43FC">
      <w:pPr>
        <w:jc w:val="both"/>
        <w:rPr>
          <w:rFonts w:asciiTheme="minorHAnsi" w:hAnsiTheme="minorHAnsi" w:cstheme="minorHAnsi"/>
        </w:rPr>
      </w:pPr>
      <w:r>
        <w:rPr>
          <w:rFonts w:asciiTheme="minorHAnsi" w:hAnsiTheme="minorHAnsi" w:cstheme="minorHAnsi"/>
        </w:rPr>
        <w:t>Waar de eerste groep koos voor het thema huiswerkbegeleiding, kiest deze groep expliciet voor het thema communicatie leerkrachten-ouders. Er zal o.m. gewerkt worden met vragenlijsten voor ouders en leerkrachten. De resultaten worden voorgesteld in april 2015.</w:t>
      </w:r>
    </w:p>
    <w:p w:rsidR="002E7ACE" w:rsidRDefault="002E7ACE" w:rsidP="007C43FC">
      <w:pPr>
        <w:jc w:val="both"/>
        <w:rPr>
          <w:rFonts w:asciiTheme="minorHAnsi" w:hAnsiTheme="minorHAnsi" w:cstheme="minorHAnsi"/>
        </w:rPr>
      </w:pPr>
    </w:p>
    <w:p w:rsidR="00A0455B" w:rsidRDefault="002A5243" w:rsidP="007C43FC">
      <w:pPr>
        <w:jc w:val="both"/>
        <w:rPr>
          <w:rFonts w:asciiTheme="minorHAnsi" w:hAnsiTheme="minorHAnsi" w:cstheme="minorHAnsi"/>
        </w:rPr>
      </w:pPr>
      <w:r>
        <w:rPr>
          <w:rFonts w:asciiTheme="minorHAnsi" w:hAnsiTheme="minorHAnsi" w:cstheme="minorHAnsi"/>
        </w:rPr>
        <w:t>5.5</w:t>
      </w:r>
      <w:r>
        <w:rPr>
          <w:rFonts w:asciiTheme="minorHAnsi" w:hAnsiTheme="minorHAnsi" w:cstheme="minorHAnsi"/>
        </w:rPr>
        <w:tab/>
        <w:t>Huistaakbeleid</w:t>
      </w:r>
    </w:p>
    <w:p w:rsidR="002A5243" w:rsidRDefault="002A5243" w:rsidP="007C43FC">
      <w:pPr>
        <w:jc w:val="both"/>
        <w:rPr>
          <w:rFonts w:asciiTheme="minorHAnsi" w:hAnsiTheme="minorHAnsi" w:cstheme="minorHAnsi"/>
        </w:rPr>
      </w:pPr>
    </w:p>
    <w:p w:rsidR="002A5243" w:rsidRPr="00743D6E" w:rsidRDefault="002A5243" w:rsidP="00743D6E">
      <w:pPr>
        <w:pStyle w:val="Lijstalinea"/>
        <w:numPr>
          <w:ilvl w:val="0"/>
          <w:numId w:val="10"/>
        </w:numPr>
        <w:jc w:val="both"/>
        <w:rPr>
          <w:rFonts w:asciiTheme="minorHAnsi" w:hAnsiTheme="minorHAnsi" w:cstheme="minorHAnsi"/>
        </w:rPr>
      </w:pPr>
      <w:r w:rsidRPr="00743D6E">
        <w:rPr>
          <w:rFonts w:asciiTheme="minorHAnsi" w:hAnsiTheme="minorHAnsi" w:cstheme="minorHAnsi"/>
        </w:rPr>
        <w:t xml:space="preserve">Via de studiebegeleiding in het Studiepaleis merken we dat er heel veel diversiteit is in hoe leerkrachten met huiswerk omgaan en dat er vaak nog visies over huiswerk gehanteerd worden die ondertussen lang achterhaald zijn. Het zou een goede zaak zijn om hier </w:t>
      </w:r>
      <w:proofErr w:type="spellStart"/>
      <w:r w:rsidRPr="00743D6E">
        <w:rPr>
          <w:rFonts w:asciiTheme="minorHAnsi" w:hAnsiTheme="minorHAnsi" w:cstheme="minorHAnsi"/>
        </w:rPr>
        <w:t>scholenoverstijgend</w:t>
      </w:r>
      <w:proofErr w:type="spellEnd"/>
      <w:r w:rsidRPr="00743D6E">
        <w:rPr>
          <w:rFonts w:asciiTheme="minorHAnsi" w:hAnsiTheme="minorHAnsi" w:cstheme="minorHAnsi"/>
        </w:rPr>
        <w:t xml:space="preserve"> aan te werken, bijvoorbeeld via het traject dat </w:t>
      </w:r>
      <w:proofErr w:type="spellStart"/>
      <w:r w:rsidRPr="00743D6E">
        <w:rPr>
          <w:rFonts w:asciiTheme="minorHAnsi" w:hAnsiTheme="minorHAnsi" w:cstheme="minorHAnsi"/>
        </w:rPr>
        <w:t>Yvan</w:t>
      </w:r>
      <w:proofErr w:type="spellEnd"/>
      <w:r w:rsidRPr="00743D6E">
        <w:rPr>
          <w:rFonts w:asciiTheme="minorHAnsi" w:hAnsiTheme="minorHAnsi" w:cstheme="minorHAnsi"/>
        </w:rPr>
        <w:t xml:space="preserve"> </w:t>
      </w:r>
      <w:proofErr w:type="spellStart"/>
      <w:r w:rsidRPr="00743D6E">
        <w:rPr>
          <w:rFonts w:asciiTheme="minorHAnsi" w:hAnsiTheme="minorHAnsi" w:cstheme="minorHAnsi"/>
        </w:rPr>
        <w:t>Ameye</w:t>
      </w:r>
      <w:proofErr w:type="spellEnd"/>
      <w:r w:rsidRPr="00743D6E">
        <w:rPr>
          <w:rFonts w:asciiTheme="minorHAnsi" w:hAnsiTheme="minorHAnsi" w:cstheme="minorHAnsi"/>
        </w:rPr>
        <w:t xml:space="preserve"> voorstelde op de Algemene Vergadering van 6 mei</w:t>
      </w:r>
      <w:r w:rsidR="00F81350" w:rsidRPr="00743D6E">
        <w:rPr>
          <w:rFonts w:asciiTheme="minorHAnsi" w:hAnsiTheme="minorHAnsi" w:cstheme="minorHAnsi"/>
        </w:rPr>
        <w:t xml:space="preserve"> 2014: sensibiliseren van leerkrachten &gt; beginsituatie-analyse &gt; huiswerkbeleid. </w:t>
      </w:r>
    </w:p>
    <w:p w:rsidR="00F81350" w:rsidRDefault="00743D6E" w:rsidP="00743D6E">
      <w:pPr>
        <w:pStyle w:val="Lijstalinea"/>
        <w:numPr>
          <w:ilvl w:val="0"/>
          <w:numId w:val="10"/>
        </w:numPr>
        <w:jc w:val="both"/>
        <w:rPr>
          <w:rFonts w:asciiTheme="minorHAnsi" w:hAnsiTheme="minorHAnsi" w:cstheme="minorHAnsi"/>
        </w:rPr>
      </w:pPr>
      <w:r w:rsidRPr="00743D6E">
        <w:rPr>
          <w:rFonts w:asciiTheme="minorHAnsi" w:hAnsiTheme="minorHAnsi" w:cstheme="minorHAnsi"/>
        </w:rPr>
        <w:t xml:space="preserve">Het VKORR heeft reeds laten weten dat zij in principe geïnteresseerd is, maar niet meer voor dit schooljaar. Dit zou een te zware belasting voor de leerkrachten zijn. Men kan hier ook aan beginnen via een pilootproject op een kleiner niveau, bv. een paar klassen, in één school of </w:t>
      </w:r>
      <w:proofErr w:type="spellStart"/>
      <w:r w:rsidRPr="00743D6E">
        <w:rPr>
          <w:rFonts w:asciiTheme="minorHAnsi" w:hAnsiTheme="minorHAnsi" w:cstheme="minorHAnsi"/>
        </w:rPr>
        <w:t>scholenoverstijgend</w:t>
      </w:r>
      <w:proofErr w:type="spellEnd"/>
      <w:r w:rsidRPr="00743D6E">
        <w:rPr>
          <w:rFonts w:asciiTheme="minorHAnsi" w:hAnsiTheme="minorHAnsi" w:cstheme="minorHAnsi"/>
        </w:rPr>
        <w:t>.</w:t>
      </w:r>
    </w:p>
    <w:p w:rsidR="00743D6E" w:rsidRDefault="00743D6E" w:rsidP="00743D6E">
      <w:pPr>
        <w:pStyle w:val="Lijstalinea"/>
        <w:numPr>
          <w:ilvl w:val="0"/>
          <w:numId w:val="10"/>
        </w:numPr>
        <w:jc w:val="both"/>
        <w:rPr>
          <w:rFonts w:asciiTheme="minorHAnsi" w:hAnsiTheme="minorHAnsi" w:cstheme="minorHAnsi"/>
        </w:rPr>
      </w:pPr>
      <w:r>
        <w:rPr>
          <w:rFonts w:asciiTheme="minorHAnsi" w:hAnsiTheme="minorHAnsi" w:cstheme="minorHAnsi"/>
        </w:rPr>
        <w:t xml:space="preserve">We volgen dit vanaf volgend schooljaar op in een LOP-werkgroep, in eerste instantie met de directies en met een procesbegeleider. Het is belangrijk dat het </w:t>
      </w:r>
      <w:proofErr w:type="spellStart"/>
      <w:r>
        <w:rPr>
          <w:rFonts w:asciiTheme="minorHAnsi" w:hAnsiTheme="minorHAnsi" w:cstheme="minorHAnsi"/>
        </w:rPr>
        <w:t>netoverstijgend</w:t>
      </w:r>
      <w:proofErr w:type="spellEnd"/>
      <w:r>
        <w:rPr>
          <w:rFonts w:asciiTheme="minorHAnsi" w:hAnsiTheme="minorHAnsi" w:cstheme="minorHAnsi"/>
        </w:rPr>
        <w:t xml:space="preserve"> gebeurt, dat er geen extra concurrentie tussen de scholen wordt gecreëerd via een verschillend huiswerkbeleid.</w:t>
      </w:r>
    </w:p>
    <w:p w:rsidR="00FB7AFB" w:rsidRPr="00743D6E" w:rsidRDefault="00FB7AFB" w:rsidP="00743D6E">
      <w:pPr>
        <w:pStyle w:val="Lijstalinea"/>
        <w:numPr>
          <w:ilvl w:val="0"/>
          <w:numId w:val="10"/>
        </w:numPr>
        <w:jc w:val="both"/>
        <w:rPr>
          <w:rFonts w:asciiTheme="minorHAnsi" w:hAnsiTheme="minorHAnsi" w:cstheme="minorHAnsi"/>
        </w:rPr>
      </w:pPr>
      <w:r>
        <w:rPr>
          <w:rFonts w:asciiTheme="minorHAnsi" w:hAnsiTheme="minorHAnsi" w:cstheme="minorHAnsi"/>
        </w:rPr>
        <w:t xml:space="preserve">Huiswerkbeleid is een van de trajecten die zal worden opgezet na de omgevingsanalyse. We herbekijken de timing </w:t>
      </w:r>
      <w:r w:rsidR="00E76B70">
        <w:rPr>
          <w:rFonts w:asciiTheme="minorHAnsi" w:hAnsiTheme="minorHAnsi" w:cstheme="minorHAnsi"/>
        </w:rPr>
        <w:t xml:space="preserve">en het opzet </w:t>
      </w:r>
      <w:r>
        <w:rPr>
          <w:rFonts w:asciiTheme="minorHAnsi" w:hAnsiTheme="minorHAnsi" w:cstheme="minorHAnsi"/>
        </w:rPr>
        <w:t>op het eerstvolgende Dagelijks Bestuur.</w:t>
      </w:r>
    </w:p>
    <w:p w:rsidR="00353751" w:rsidRDefault="00353751" w:rsidP="007C43FC">
      <w:pPr>
        <w:jc w:val="both"/>
        <w:rPr>
          <w:rFonts w:asciiTheme="minorHAnsi" w:hAnsiTheme="minorHAnsi" w:cstheme="minorHAnsi"/>
        </w:rPr>
      </w:pPr>
    </w:p>
    <w:p w:rsidR="00B53EDF" w:rsidRPr="005C3D72" w:rsidRDefault="00B53EDF" w:rsidP="005C3D72">
      <w:pPr>
        <w:jc w:val="both"/>
        <w:rPr>
          <w:rFonts w:asciiTheme="minorHAnsi" w:hAnsiTheme="minorHAnsi" w:cstheme="minorHAnsi"/>
          <w:sz w:val="22"/>
        </w:rPr>
      </w:pPr>
    </w:p>
    <w:sectPr w:rsidR="00B53EDF" w:rsidRPr="005C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25A"/>
    <w:multiLevelType w:val="hybridMultilevel"/>
    <w:tmpl w:val="67129EC0"/>
    <w:lvl w:ilvl="0" w:tplc="0813000F">
      <w:start w:val="1"/>
      <w:numFmt w:val="decimal"/>
      <w:lvlText w:val="%1."/>
      <w:lvlJc w:val="left"/>
      <w:pPr>
        <w:ind w:left="1068" w:hanging="360"/>
      </w:pPr>
    </w:lvl>
    <w:lvl w:ilvl="1" w:tplc="0813000B">
      <w:start w:val="1"/>
      <w:numFmt w:val="bullet"/>
      <w:lvlText w:val=""/>
      <w:lvlJc w:val="left"/>
      <w:pPr>
        <w:ind w:left="1788" w:hanging="360"/>
      </w:pPr>
      <w:rPr>
        <w:rFonts w:ascii="Wingdings" w:hAnsi="Wingdings" w:hint="default"/>
      </w:r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13100B4D"/>
    <w:multiLevelType w:val="hybridMultilevel"/>
    <w:tmpl w:val="4F0280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8F1625D"/>
    <w:multiLevelType w:val="hybridMultilevel"/>
    <w:tmpl w:val="25069AA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92C2A60"/>
    <w:multiLevelType w:val="hybridMultilevel"/>
    <w:tmpl w:val="A21A2F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32895CE7"/>
    <w:multiLevelType w:val="hybridMultilevel"/>
    <w:tmpl w:val="FA3EBF94"/>
    <w:lvl w:ilvl="0" w:tplc="FFFFFFFF">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5E065A11"/>
    <w:multiLevelType w:val="hybridMultilevel"/>
    <w:tmpl w:val="313C33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55F3345"/>
    <w:multiLevelType w:val="hybridMultilevel"/>
    <w:tmpl w:val="E984F58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660A5EA8"/>
    <w:multiLevelType w:val="hybridMultilevel"/>
    <w:tmpl w:val="1F58D14A"/>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6CAF4C4F"/>
    <w:multiLevelType w:val="hybridMultilevel"/>
    <w:tmpl w:val="7F3454EC"/>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7FE559E3"/>
    <w:multiLevelType w:val="hybridMultilevel"/>
    <w:tmpl w:val="AB22D2D8"/>
    <w:lvl w:ilvl="0" w:tplc="62CCAD9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DF"/>
    <w:rsid w:val="00000E50"/>
    <w:rsid w:val="00017998"/>
    <w:rsid w:val="00091124"/>
    <w:rsid w:val="00104A6D"/>
    <w:rsid w:val="00111148"/>
    <w:rsid w:val="0018652A"/>
    <w:rsid w:val="001B737D"/>
    <w:rsid w:val="001D532E"/>
    <w:rsid w:val="00233B5D"/>
    <w:rsid w:val="002A5243"/>
    <w:rsid w:val="002D1437"/>
    <w:rsid w:val="002E7ACE"/>
    <w:rsid w:val="00353751"/>
    <w:rsid w:val="00381FA5"/>
    <w:rsid w:val="003F006D"/>
    <w:rsid w:val="00443D35"/>
    <w:rsid w:val="004709B0"/>
    <w:rsid w:val="004937BC"/>
    <w:rsid w:val="00500C26"/>
    <w:rsid w:val="00501A72"/>
    <w:rsid w:val="005C129F"/>
    <w:rsid w:val="005C3D72"/>
    <w:rsid w:val="005F2D59"/>
    <w:rsid w:val="00654BCA"/>
    <w:rsid w:val="006D569E"/>
    <w:rsid w:val="006E36BD"/>
    <w:rsid w:val="006E5463"/>
    <w:rsid w:val="00730BE0"/>
    <w:rsid w:val="00743D6E"/>
    <w:rsid w:val="007974EC"/>
    <w:rsid w:val="007A5DE5"/>
    <w:rsid w:val="007B3C52"/>
    <w:rsid w:val="007C43FC"/>
    <w:rsid w:val="008066F4"/>
    <w:rsid w:val="0084439D"/>
    <w:rsid w:val="00860FF5"/>
    <w:rsid w:val="00870C2B"/>
    <w:rsid w:val="008A42C7"/>
    <w:rsid w:val="008C1606"/>
    <w:rsid w:val="008D6F52"/>
    <w:rsid w:val="009574A0"/>
    <w:rsid w:val="00966641"/>
    <w:rsid w:val="009717B5"/>
    <w:rsid w:val="00A0455B"/>
    <w:rsid w:val="00A32902"/>
    <w:rsid w:val="00A472BD"/>
    <w:rsid w:val="00A95DDA"/>
    <w:rsid w:val="00AA1AB3"/>
    <w:rsid w:val="00AC2171"/>
    <w:rsid w:val="00B16CB2"/>
    <w:rsid w:val="00B53EDF"/>
    <w:rsid w:val="00B97682"/>
    <w:rsid w:val="00C17250"/>
    <w:rsid w:val="00C3063E"/>
    <w:rsid w:val="00C4127C"/>
    <w:rsid w:val="00C74F2F"/>
    <w:rsid w:val="00CA733F"/>
    <w:rsid w:val="00CC1F3A"/>
    <w:rsid w:val="00CD3412"/>
    <w:rsid w:val="00CE5B53"/>
    <w:rsid w:val="00D35E5E"/>
    <w:rsid w:val="00D60EE1"/>
    <w:rsid w:val="00D65454"/>
    <w:rsid w:val="00E15917"/>
    <w:rsid w:val="00E52E14"/>
    <w:rsid w:val="00E67E5A"/>
    <w:rsid w:val="00E76B70"/>
    <w:rsid w:val="00E85DAA"/>
    <w:rsid w:val="00EA0AF1"/>
    <w:rsid w:val="00ED2452"/>
    <w:rsid w:val="00EE3C38"/>
    <w:rsid w:val="00EE5687"/>
    <w:rsid w:val="00EF2826"/>
    <w:rsid w:val="00F66907"/>
    <w:rsid w:val="00F80881"/>
    <w:rsid w:val="00F81350"/>
    <w:rsid w:val="00F9656A"/>
    <w:rsid w:val="00FA0DC0"/>
    <w:rsid w:val="00FB7A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53EDF"/>
    <w:pPr>
      <w:spacing w:line="240" w:lineRule="auto"/>
      <w:ind w:left="720"/>
      <w:contextualSpacing/>
    </w:pPr>
    <w:rPr>
      <w:rFonts w:ascii="Calibri" w:hAnsi="Calibri" w:cs="Calibri"/>
      <w:sz w:val="22"/>
    </w:rPr>
  </w:style>
  <w:style w:type="table" w:styleId="Tabelraster">
    <w:name w:val="Table Grid"/>
    <w:basedOn w:val="Standaardtabel"/>
    <w:uiPriority w:val="59"/>
    <w:rsid w:val="00EE3C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EE3C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53EDF"/>
    <w:pPr>
      <w:spacing w:line="240" w:lineRule="auto"/>
      <w:ind w:left="720"/>
      <w:contextualSpacing/>
    </w:pPr>
    <w:rPr>
      <w:rFonts w:ascii="Calibri" w:hAnsi="Calibri" w:cs="Calibri"/>
      <w:sz w:val="22"/>
    </w:rPr>
  </w:style>
  <w:style w:type="table" w:styleId="Tabelraster">
    <w:name w:val="Table Grid"/>
    <w:basedOn w:val="Standaardtabel"/>
    <w:uiPriority w:val="59"/>
    <w:rsid w:val="00EE3C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EE3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6</Pages>
  <Words>2050</Words>
  <Characters>11279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61</cp:revision>
  <dcterms:created xsi:type="dcterms:W3CDTF">2014-10-08T08:41:00Z</dcterms:created>
  <dcterms:modified xsi:type="dcterms:W3CDTF">2014-12-05T15:16:00Z</dcterms:modified>
</cp:coreProperties>
</file>